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6F222" w14:textId="2F94D501" w:rsidR="003C44D0" w:rsidRPr="003C44D0" w:rsidRDefault="003C44D0" w:rsidP="003C44D0">
      <w:pPr>
        <w:pStyle w:val="Default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3C44D0">
        <w:rPr>
          <w:rFonts w:ascii="Times New Roman" w:hAnsi="Times New Roman" w:cs="Times New Roman"/>
          <w:b/>
          <w:i/>
          <w:sz w:val="20"/>
          <w:szCs w:val="20"/>
        </w:rPr>
        <w:t xml:space="preserve">Załącznik </w:t>
      </w:r>
    </w:p>
    <w:p w14:paraId="3053F9DD" w14:textId="6729F91D" w:rsidR="003C44D0" w:rsidRPr="003C44D0" w:rsidRDefault="003C44D0" w:rsidP="003C44D0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C44D0">
        <w:rPr>
          <w:rFonts w:ascii="Times New Roman" w:hAnsi="Times New Roman" w:cs="Times New Roman"/>
          <w:i/>
          <w:sz w:val="20"/>
          <w:szCs w:val="20"/>
        </w:rPr>
        <w:t xml:space="preserve">do Uchwały </w:t>
      </w:r>
      <w:r w:rsidR="00275D37">
        <w:rPr>
          <w:rFonts w:ascii="Times New Roman" w:hAnsi="Times New Roman" w:cs="Times New Roman"/>
          <w:i/>
          <w:sz w:val="20"/>
          <w:szCs w:val="20"/>
        </w:rPr>
        <w:t xml:space="preserve">Nr </w:t>
      </w:r>
      <w:r w:rsidR="008D3DD6">
        <w:rPr>
          <w:rFonts w:ascii="Times New Roman" w:hAnsi="Times New Roman" w:cs="Times New Roman"/>
          <w:i/>
          <w:sz w:val="20"/>
          <w:szCs w:val="20"/>
        </w:rPr>
        <w:t>6</w:t>
      </w:r>
      <w:bookmarkStart w:id="0" w:name="_GoBack"/>
      <w:bookmarkEnd w:id="0"/>
      <w:r w:rsidR="00275D37">
        <w:rPr>
          <w:rFonts w:ascii="Times New Roman" w:hAnsi="Times New Roman" w:cs="Times New Roman"/>
          <w:i/>
          <w:sz w:val="20"/>
          <w:szCs w:val="20"/>
        </w:rPr>
        <w:t xml:space="preserve">/30/09/2022 </w:t>
      </w:r>
      <w:r w:rsidRPr="003C44D0">
        <w:rPr>
          <w:rFonts w:ascii="Times New Roman" w:hAnsi="Times New Roman" w:cs="Times New Roman"/>
          <w:i/>
          <w:sz w:val="20"/>
          <w:szCs w:val="20"/>
        </w:rPr>
        <w:t>Senatu Akademii Ekonomiczno-Humanistycznej w Warszawie</w:t>
      </w:r>
    </w:p>
    <w:p w14:paraId="20A56243" w14:textId="77777777" w:rsidR="003C44D0" w:rsidRPr="003C44D0" w:rsidRDefault="003C44D0" w:rsidP="003C44D0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C44D0">
        <w:rPr>
          <w:rFonts w:ascii="Times New Roman" w:hAnsi="Times New Roman" w:cs="Times New Roman"/>
          <w:i/>
          <w:sz w:val="20"/>
          <w:szCs w:val="20"/>
        </w:rPr>
        <w:t xml:space="preserve"> z dnia 30 września 2022 r. w sprawie </w:t>
      </w:r>
    </w:p>
    <w:p w14:paraId="21E581A8" w14:textId="77777777" w:rsidR="00371429" w:rsidRDefault="00371429" w:rsidP="003C44D0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przyjęcia Regulaminu studiów</w:t>
      </w:r>
    </w:p>
    <w:p w14:paraId="2E45E0DB" w14:textId="60AE8307" w:rsidR="003C44D0" w:rsidRPr="003C44D0" w:rsidRDefault="003C44D0" w:rsidP="003C44D0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C44D0">
        <w:rPr>
          <w:rFonts w:ascii="Times New Roman" w:hAnsi="Times New Roman" w:cs="Times New Roman"/>
          <w:i/>
          <w:sz w:val="20"/>
          <w:szCs w:val="20"/>
        </w:rPr>
        <w:t xml:space="preserve"> Akademii Ekonomiczno-Humanistycznej w Warszawie</w:t>
      </w:r>
    </w:p>
    <w:p w14:paraId="4A74284C" w14:textId="77777777" w:rsidR="003C44D0" w:rsidRDefault="003C44D0">
      <w:pPr>
        <w:pStyle w:val="Nagwek1"/>
        <w:spacing w:before="76"/>
        <w:ind w:right="80"/>
      </w:pPr>
    </w:p>
    <w:p w14:paraId="7F7F8D38" w14:textId="394941F5" w:rsidR="0045552B" w:rsidRDefault="00ED220B">
      <w:pPr>
        <w:pStyle w:val="Nagwek1"/>
        <w:spacing w:before="76"/>
        <w:ind w:right="80"/>
      </w:pPr>
      <w:r>
        <w:t>REGULAMIN STUDIÓW</w:t>
      </w:r>
    </w:p>
    <w:p w14:paraId="5B598DBC" w14:textId="77777777" w:rsidR="0045552B" w:rsidRDefault="00ED220B">
      <w:pPr>
        <w:spacing w:before="140"/>
        <w:ind w:left="158" w:right="82"/>
        <w:jc w:val="center"/>
        <w:rPr>
          <w:b/>
          <w:sz w:val="24"/>
        </w:rPr>
      </w:pPr>
      <w:r>
        <w:rPr>
          <w:b/>
          <w:sz w:val="24"/>
        </w:rPr>
        <w:t>w Akademii Ekonomiczno-Humanistycznej w Warszawie</w:t>
      </w:r>
    </w:p>
    <w:p w14:paraId="1BEC54DE" w14:textId="77777777" w:rsidR="0045552B" w:rsidRDefault="0045552B">
      <w:pPr>
        <w:pStyle w:val="Tekstpodstawowy"/>
        <w:ind w:left="0"/>
        <w:rPr>
          <w:b/>
          <w:sz w:val="22"/>
        </w:rPr>
      </w:pPr>
    </w:p>
    <w:p w14:paraId="5480948D" w14:textId="77777777" w:rsidR="0045552B" w:rsidRDefault="00ED220B">
      <w:pPr>
        <w:spacing w:line="360" w:lineRule="auto"/>
        <w:ind w:left="3897" w:right="3821" w:hanging="3"/>
        <w:jc w:val="center"/>
        <w:rPr>
          <w:b/>
          <w:sz w:val="24"/>
        </w:rPr>
      </w:pPr>
      <w:r>
        <w:rPr>
          <w:b/>
          <w:sz w:val="24"/>
        </w:rPr>
        <w:t>Rozdział 1 Przepisy ogólne.</w:t>
      </w:r>
    </w:p>
    <w:p w14:paraId="63CFBF22" w14:textId="77777777" w:rsidR="0045552B" w:rsidRDefault="0045552B">
      <w:pPr>
        <w:pStyle w:val="Tekstpodstawowy"/>
        <w:spacing w:before="10"/>
        <w:ind w:left="0"/>
        <w:rPr>
          <w:b/>
          <w:sz w:val="35"/>
        </w:rPr>
      </w:pPr>
    </w:p>
    <w:p w14:paraId="33E47A5B" w14:textId="77777777" w:rsidR="0045552B" w:rsidRDefault="00ED220B">
      <w:pPr>
        <w:spacing w:before="1"/>
        <w:ind w:left="158" w:right="86"/>
        <w:jc w:val="center"/>
        <w:rPr>
          <w:b/>
          <w:sz w:val="24"/>
        </w:rPr>
      </w:pPr>
      <w:r>
        <w:rPr>
          <w:b/>
          <w:sz w:val="24"/>
        </w:rPr>
        <w:t>§1.</w:t>
      </w:r>
    </w:p>
    <w:p w14:paraId="5F36CA53" w14:textId="77777777" w:rsidR="0045552B" w:rsidRDefault="00ED220B">
      <w:pPr>
        <w:pStyle w:val="Akapitzlist"/>
        <w:numPr>
          <w:ilvl w:val="0"/>
          <w:numId w:val="33"/>
        </w:numPr>
        <w:tabs>
          <w:tab w:val="left" w:pos="492"/>
        </w:tabs>
        <w:spacing w:before="134" w:line="360" w:lineRule="auto"/>
        <w:ind w:right="122" w:hanging="10"/>
        <w:jc w:val="both"/>
        <w:rPr>
          <w:sz w:val="24"/>
        </w:rPr>
      </w:pPr>
      <w:r>
        <w:rPr>
          <w:sz w:val="24"/>
        </w:rPr>
        <w:t xml:space="preserve">Akademia Ekonomiczno - Humanistyczna w </w:t>
      </w:r>
      <w:r>
        <w:rPr>
          <w:spacing w:val="-3"/>
          <w:sz w:val="24"/>
        </w:rPr>
        <w:t xml:space="preserve">Warszawie, </w:t>
      </w:r>
      <w:r>
        <w:rPr>
          <w:sz w:val="24"/>
        </w:rPr>
        <w:t>zwana dalej „</w:t>
      </w:r>
      <w:r>
        <w:rPr>
          <w:b/>
          <w:sz w:val="24"/>
        </w:rPr>
        <w:t>Uczelnią</w:t>
      </w:r>
      <w:r>
        <w:rPr>
          <w:sz w:val="24"/>
        </w:rPr>
        <w:t xml:space="preserve">”, jest uczelnią niepubliczną działającą na podstawie ustawy z dnia 20 lipca 2018 </w:t>
      </w:r>
      <w:r>
        <w:rPr>
          <w:spacing w:val="-8"/>
          <w:sz w:val="24"/>
        </w:rPr>
        <w:t xml:space="preserve">r. </w:t>
      </w:r>
      <w:r>
        <w:rPr>
          <w:sz w:val="24"/>
        </w:rPr>
        <w:t xml:space="preserve">Prawo o szkolnictwie wyższym i nauce (Dz. U. z 2018 </w:t>
      </w:r>
      <w:r>
        <w:rPr>
          <w:spacing w:val="-8"/>
          <w:sz w:val="24"/>
        </w:rPr>
        <w:t xml:space="preserve">r. </w:t>
      </w:r>
      <w:r>
        <w:rPr>
          <w:sz w:val="24"/>
        </w:rPr>
        <w:t>poz. 1668), zwanej dalej</w:t>
      </w:r>
      <w:r>
        <w:rPr>
          <w:spacing w:val="4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Ustawą</w:t>
      </w:r>
      <w:r>
        <w:rPr>
          <w:sz w:val="24"/>
        </w:rPr>
        <w:t>”.</w:t>
      </w:r>
    </w:p>
    <w:p w14:paraId="53FCC71D" w14:textId="77777777" w:rsidR="0045552B" w:rsidRDefault="00ED220B">
      <w:pPr>
        <w:pStyle w:val="Akapitzlist"/>
        <w:numPr>
          <w:ilvl w:val="0"/>
          <w:numId w:val="33"/>
        </w:numPr>
        <w:tabs>
          <w:tab w:val="left" w:pos="518"/>
        </w:tabs>
        <w:spacing w:line="360" w:lineRule="auto"/>
        <w:ind w:left="196" w:right="113" w:firstLine="0"/>
        <w:jc w:val="both"/>
        <w:rPr>
          <w:sz w:val="24"/>
        </w:rPr>
      </w:pPr>
      <w:r>
        <w:rPr>
          <w:sz w:val="24"/>
        </w:rPr>
        <w:t xml:space="preserve">Regulamin </w:t>
      </w:r>
      <w:r>
        <w:rPr>
          <w:spacing w:val="-3"/>
          <w:sz w:val="24"/>
        </w:rPr>
        <w:t xml:space="preserve">studiów, </w:t>
      </w:r>
      <w:r>
        <w:rPr>
          <w:sz w:val="24"/>
        </w:rPr>
        <w:t>zwany dalej „</w:t>
      </w:r>
      <w:r>
        <w:rPr>
          <w:b/>
          <w:sz w:val="24"/>
        </w:rPr>
        <w:t>Regulaminem</w:t>
      </w:r>
      <w:r>
        <w:rPr>
          <w:sz w:val="24"/>
        </w:rPr>
        <w:t xml:space="preserve">”, określa organizację studiów oraz związane z nimi prawa i obowiązki studenta w zakresie prowadzonych jednolitych studiów magisterskich oraz studiów pierwszego i drugiego stopnia, realizowanych w systemie stacjonarnym i niestacjonarnym, na podstawie rozporządzenia Ministra Nauki i Szkolnictwa </w:t>
      </w:r>
      <w:r>
        <w:rPr>
          <w:spacing w:val="-3"/>
          <w:sz w:val="24"/>
        </w:rPr>
        <w:t xml:space="preserve">Wyższego </w:t>
      </w:r>
      <w:r>
        <w:rPr>
          <w:sz w:val="24"/>
        </w:rPr>
        <w:t xml:space="preserve">z dnia 27 września 2018 </w:t>
      </w:r>
      <w:r>
        <w:rPr>
          <w:spacing w:val="-8"/>
          <w:sz w:val="24"/>
        </w:rPr>
        <w:t xml:space="preserve">r. </w:t>
      </w:r>
      <w:r>
        <w:rPr>
          <w:sz w:val="24"/>
        </w:rPr>
        <w:t xml:space="preserve">w sprawie studiów (Dz.U. z 2018 </w:t>
      </w:r>
      <w:r>
        <w:rPr>
          <w:spacing w:val="-8"/>
          <w:sz w:val="24"/>
        </w:rPr>
        <w:t xml:space="preserve">r. </w:t>
      </w:r>
      <w:r>
        <w:rPr>
          <w:sz w:val="24"/>
        </w:rPr>
        <w:t>poz. 1861), zwanego dalej</w:t>
      </w:r>
      <w:r>
        <w:rPr>
          <w:spacing w:val="-1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Rozporządzeniem</w:t>
      </w:r>
      <w:r>
        <w:rPr>
          <w:sz w:val="24"/>
        </w:rPr>
        <w:t>”.</w:t>
      </w:r>
    </w:p>
    <w:p w14:paraId="236F9222" w14:textId="508940B0" w:rsidR="0045552B" w:rsidRDefault="00ED220B">
      <w:pPr>
        <w:pStyle w:val="Akapitzlist"/>
        <w:numPr>
          <w:ilvl w:val="0"/>
          <w:numId w:val="33"/>
        </w:numPr>
        <w:tabs>
          <w:tab w:val="left" w:pos="492"/>
        </w:tabs>
        <w:spacing w:line="360" w:lineRule="auto"/>
        <w:ind w:left="196" w:right="116" w:firstLine="0"/>
        <w:jc w:val="both"/>
        <w:rPr>
          <w:sz w:val="24"/>
        </w:rPr>
      </w:pPr>
      <w:r>
        <w:rPr>
          <w:sz w:val="24"/>
        </w:rPr>
        <w:t>Ilekroć w niniejszym Regulaminie jest mowa o „</w:t>
      </w:r>
      <w:r>
        <w:rPr>
          <w:b/>
          <w:sz w:val="24"/>
        </w:rPr>
        <w:t>dziekanie</w:t>
      </w:r>
      <w:r>
        <w:rPr>
          <w:sz w:val="24"/>
        </w:rPr>
        <w:t>”, należy przez to rozumieć</w:t>
      </w:r>
      <w:r>
        <w:rPr>
          <w:spacing w:val="-16"/>
          <w:sz w:val="24"/>
        </w:rPr>
        <w:t xml:space="preserve"> </w:t>
      </w:r>
      <w:r>
        <w:rPr>
          <w:sz w:val="24"/>
        </w:rPr>
        <w:t>dziekana</w:t>
      </w:r>
      <w:r w:rsidR="003B7436">
        <w:rPr>
          <w:sz w:val="24"/>
        </w:rPr>
        <w:t xml:space="preserve"> </w:t>
      </w:r>
      <w:r w:rsidR="003B7436" w:rsidRPr="003C44D0">
        <w:rPr>
          <w:sz w:val="24"/>
        </w:rPr>
        <w:t>wydziału</w:t>
      </w:r>
      <w:r w:rsidRPr="003C44D0">
        <w:rPr>
          <w:sz w:val="24"/>
        </w:rPr>
        <w:t xml:space="preserve"> </w:t>
      </w:r>
      <w:r w:rsidR="00832D51" w:rsidRPr="003C44D0">
        <w:rPr>
          <w:sz w:val="24"/>
        </w:rPr>
        <w:t>lub dyrektora filii</w:t>
      </w:r>
      <w:r w:rsidR="00832D51">
        <w:rPr>
          <w:sz w:val="24"/>
        </w:rPr>
        <w:t xml:space="preserve"> </w:t>
      </w:r>
      <w:r>
        <w:rPr>
          <w:sz w:val="24"/>
        </w:rPr>
        <w:t>powołan</w:t>
      </w:r>
      <w:r w:rsidR="00B2561F">
        <w:rPr>
          <w:sz w:val="24"/>
        </w:rPr>
        <w:t>ych</w:t>
      </w:r>
      <w:r w:rsidRPr="003C44D0">
        <w:rPr>
          <w:sz w:val="24"/>
        </w:rPr>
        <w:t xml:space="preserve"> </w:t>
      </w:r>
      <w:r>
        <w:rPr>
          <w:sz w:val="24"/>
        </w:rPr>
        <w:t>przez rektora</w:t>
      </w:r>
      <w:r w:rsidRPr="003C44D0">
        <w:rPr>
          <w:sz w:val="24"/>
        </w:rPr>
        <w:t xml:space="preserve"> </w:t>
      </w:r>
      <w:r>
        <w:rPr>
          <w:sz w:val="24"/>
        </w:rPr>
        <w:t>Uczelni.</w:t>
      </w:r>
    </w:p>
    <w:p w14:paraId="0FFF9E57" w14:textId="77777777" w:rsidR="003C44D0" w:rsidRDefault="003C44D0">
      <w:pPr>
        <w:pStyle w:val="Nagwek1"/>
        <w:spacing w:before="6"/>
        <w:ind w:left="4579"/>
        <w:jc w:val="left"/>
      </w:pPr>
    </w:p>
    <w:p w14:paraId="0A45D9BA" w14:textId="7AFB2677" w:rsidR="0045552B" w:rsidRDefault="00ED220B">
      <w:pPr>
        <w:pStyle w:val="Nagwek1"/>
        <w:spacing w:before="6"/>
        <w:ind w:left="4579"/>
        <w:jc w:val="left"/>
      </w:pPr>
      <w:r>
        <w:t>§2.</w:t>
      </w:r>
    </w:p>
    <w:p w14:paraId="34BE70F7" w14:textId="77777777" w:rsidR="00271858" w:rsidRDefault="00ED220B" w:rsidP="00307ED0">
      <w:pPr>
        <w:pStyle w:val="Akapitzlist"/>
        <w:numPr>
          <w:ilvl w:val="0"/>
          <w:numId w:val="32"/>
        </w:numPr>
        <w:tabs>
          <w:tab w:val="left" w:pos="516"/>
        </w:tabs>
        <w:spacing w:before="132" w:line="360" w:lineRule="auto"/>
        <w:ind w:right="125" w:firstLine="0"/>
        <w:jc w:val="both"/>
        <w:rPr>
          <w:sz w:val="24"/>
        </w:rPr>
      </w:pPr>
      <w:r>
        <w:rPr>
          <w:sz w:val="24"/>
        </w:rPr>
        <w:t>Uczelnia prowadzi studia wyższe na kierunkach i poziomach kształcenia zgodnie z posiadanymi</w:t>
      </w:r>
      <w:r>
        <w:rPr>
          <w:spacing w:val="-1"/>
          <w:sz w:val="24"/>
        </w:rPr>
        <w:t xml:space="preserve"> </w:t>
      </w:r>
      <w:r>
        <w:rPr>
          <w:sz w:val="24"/>
        </w:rPr>
        <w:t>uprawnieniami.</w:t>
      </w:r>
    </w:p>
    <w:p w14:paraId="090076A5" w14:textId="77777777" w:rsidR="0045552B" w:rsidRDefault="00ED220B">
      <w:pPr>
        <w:pStyle w:val="Akapitzlist"/>
        <w:numPr>
          <w:ilvl w:val="0"/>
          <w:numId w:val="32"/>
        </w:numPr>
        <w:tabs>
          <w:tab w:val="left" w:pos="437"/>
        </w:tabs>
        <w:ind w:left="436" w:hanging="241"/>
        <w:rPr>
          <w:sz w:val="24"/>
        </w:rPr>
      </w:pPr>
      <w:r>
        <w:rPr>
          <w:sz w:val="24"/>
        </w:rPr>
        <w:t>Przyjęcie na studia następuje</w:t>
      </w:r>
      <w:r>
        <w:rPr>
          <w:spacing w:val="-5"/>
          <w:sz w:val="24"/>
        </w:rPr>
        <w:t xml:space="preserve"> </w:t>
      </w:r>
      <w:r>
        <w:rPr>
          <w:sz w:val="24"/>
        </w:rPr>
        <w:t>przez:</w:t>
      </w:r>
    </w:p>
    <w:p w14:paraId="71D45348" w14:textId="77777777" w:rsidR="0045552B" w:rsidRDefault="00ED220B">
      <w:pPr>
        <w:pStyle w:val="Akapitzlist"/>
        <w:numPr>
          <w:ilvl w:val="1"/>
          <w:numId w:val="32"/>
        </w:numPr>
        <w:tabs>
          <w:tab w:val="left" w:pos="917"/>
        </w:tabs>
        <w:spacing w:before="139"/>
        <w:ind w:hanging="361"/>
        <w:rPr>
          <w:sz w:val="24"/>
        </w:rPr>
      </w:pPr>
      <w:r>
        <w:rPr>
          <w:sz w:val="24"/>
        </w:rPr>
        <w:t>rekrutację;</w:t>
      </w:r>
    </w:p>
    <w:p w14:paraId="798BEBF6" w14:textId="77777777" w:rsidR="0045552B" w:rsidRDefault="00ED220B">
      <w:pPr>
        <w:pStyle w:val="Akapitzlist"/>
        <w:numPr>
          <w:ilvl w:val="1"/>
          <w:numId w:val="32"/>
        </w:numPr>
        <w:tabs>
          <w:tab w:val="left" w:pos="917"/>
        </w:tabs>
        <w:spacing w:before="137"/>
        <w:ind w:hanging="361"/>
        <w:rPr>
          <w:sz w:val="24"/>
        </w:rPr>
      </w:pPr>
      <w:r>
        <w:rPr>
          <w:sz w:val="24"/>
        </w:rPr>
        <w:t>potwierdzenie efektów uczenia się;</w:t>
      </w:r>
    </w:p>
    <w:p w14:paraId="07E8317C" w14:textId="77777777" w:rsidR="0045552B" w:rsidRDefault="00ED220B">
      <w:pPr>
        <w:pStyle w:val="Akapitzlist"/>
        <w:numPr>
          <w:ilvl w:val="1"/>
          <w:numId w:val="32"/>
        </w:numPr>
        <w:tabs>
          <w:tab w:val="left" w:pos="917"/>
        </w:tabs>
        <w:spacing w:before="140"/>
        <w:ind w:hanging="361"/>
        <w:rPr>
          <w:sz w:val="24"/>
        </w:rPr>
      </w:pPr>
      <w:r>
        <w:rPr>
          <w:sz w:val="24"/>
        </w:rPr>
        <w:t>przeniesienie z innej</w:t>
      </w:r>
      <w:r>
        <w:rPr>
          <w:spacing w:val="-1"/>
          <w:sz w:val="24"/>
        </w:rPr>
        <w:t xml:space="preserve"> </w:t>
      </w:r>
      <w:r>
        <w:rPr>
          <w:sz w:val="24"/>
        </w:rPr>
        <w:t>uczelni.</w:t>
      </w:r>
    </w:p>
    <w:p w14:paraId="71BF11EC" w14:textId="77777777" w:rsidR="0045552B" w:rsidRDefault="00ED220B">
      <w:pPr>
        <w:pStyle w:val="Akapitzlist"/>
        <w:numPr>
          <w:ilvl w:val="0"/>
          <w:numId w:val="32"/>
        </w:numPr>
        <w:tabs>
          <w:tab w:val="left" w:pos="437"/>
        </w:tabs>
        <w:spacing w:before="136"/>
        <w:ind w:left="436" w:hanging="241"/>
        <w:rPr>
          <w:sz w:val="24"/>
        </w:rPr>
      </w:pPr>
      <w:r>
        <w:rPr>
          <w:sz w:val="24"/>
        </w:rPr>
        <w:t>Szczegółowe zasady przeniesienia określa zarządzenie rektora</w:t>
      </w:r>
      <w:r>
        <w:rPr>
          <w:spacing w:val="-10"/>
          <w:sz w:val="24"/>
        </w:rPr>
        <w:t xml:space="preserve"> </w:t>
      </w:r>
      <w:r>
        <w:rPr>
          <w:sz w:val="24"/>
        </w:rPr>
        <w:t>Uczelni.</w:t>
      </w:r>
    </w:p>
    <w:p w14:paraId="4A1F8D8F" w14:textId="77777777" w:rsidR="0045552B" w:rsidRDefault="0045552B">
      <w:pPr>
        <w:pStyle w:val="Tekstpodstawowy"/>
        <w:ind w:left="0"/>
        <w:rPr>
          <w:sz w:val="26"/>
        </w:rPr>
      </w:pPr>
    </w:p>
    <w:p w14:paraId="3786867C" w14:textId="77777777" w:rsidR="0045552B" w:rsidRDefault="0045552B">
      <w:pPr>
        <w:pStyle w:val="Tekstpodstawowy"/>
        <w:spacing w:before="6"/>
        <w:ind w:left="0"/>
        <w:rPr>
          <w:sz w:val="22"/>
        </w:rPr>
      </w:pPr>
    </w:p>
    <w:p w14:paraId="3EE20D3A" w14:textId="77777777" w:rsidR="0045552B" w:rsidRDefault="00ED220B">
      <w:pPr>
        <w:pStyle w:val="Nagwek1"/>
        <w:ind w:left="4579"/>
        <w:jc w:val="left"/>
      </w:pPr>
      <w:r>
        <w:t>§3.</w:t>
      </w:r>
    </w:p>
    <w:p w14:paraId="01223D2C" w14:textId="77777777" w:rsidR="00271858" w:rsidRDefault="00ED220B" w:rsidP="00307ED0">
      <w:pPr>
        <w:pStyle w:val="Akapitzlist"/>
        <w:numPr>
          <w:ilvl w:val="0"/>
          <w:numId w:val="31"/>
        </w:numPr>
        <w:tabs>
          <w:tab w:val="left" w:pos="458"/>
        </w:tabs>
        <w:spacing w:before="132" w:line="360" w:lineRule="auto"/>
        <w:ind w:right="125" w:firstLine="0"/>
        <w:jc w:val="both"/>
        <w:rPr>
          <w:sz w:val="24"/>
        </w:rPr>
      </w:pPr>
      <w:r>
        <w:rPr>
          <w:sz w:val="24"/>
        </w:rPr>
        <w:t xml:space="preserve">O przyjęcie w poczet studentów Uczelni może ubiegać się </w:t>
      </w:r>
      <w:r>
        <w:rPr>
          <w:spacing w:val="-3"/>
          <w:sz w:val="24"/>
        </w:rPr>
        <w:t xml:space="preserve">każdy, </w:t>
      </w:r>
      <w:r>
        <w:rPr>
          <w:sz w:val="24"/>
        </w:rPr>
        <w:t>kto spełnia wymagania określone w Ustawie, statucie Uczelni i</w:t>
      </w:r>
      <w:r>
        <w:rPr>
          <w:spacing w:val="-5"/>
          <w:sz w:val="24"/>
        </w:rPr>
        <w:t xml:space="preserve"> </w:t>
      </w:r>
      <w:r>
        <w:rPr>
          <w:sz w:val="24"/>
        </w:rPr>
        <w:t>Regulaminie.</w:t>
      </w:r>
    </w:p>
    <w:p w14:paraId="78F4A9A7" w14:textId="04EEF43E" w:rsidR="0045552B" w:rsidRPr="003C44D0" w:rsidRDefault="00ED220B" w:rsidP="003C44D0">
      <w:pPr>
        <w:pStyle w:val="Akapitzlist"/>
        <w:numPr>
          <w:ilvl w:val="0"/>
          <w:numId w:val="31"/>
        </w:numPr>
        <w:tabs>
          <w:tab w:val="left" w:pos="437"/>
        </w:tabs>
        <w:ind w:left="436" w:hanging="241"/>
        <w:jc w:val="both"/>
        <w:rPr>
          <w:sz w:val="24"/>
        </w:rPr>
        <w:sectPr w:rsidR="0045552B" w:rsidRPr="003C44D0">
          <w:footerReference w:type="default" r:id="rId8"/>
          <w:type w:val="continuous"/>
          <w:pgSz w:w="11910" w:h="16840"/>
          <w:pgMar w:top="1320" w:right="1300" w:bottom="1200" w:left="1220" w:header="708" w:footer="1003" w:gutter="0"/>
          <w:pgNumType w:start="1"/>
          <w:cols w:space="708"/>
        </w:sectPr>
      </w:pPr>
      <w:r>
        <w:rPr>
          <w:sz w:val="24"/>
        </w:rPr>
        <w:t>Przyjęcie na studia następuje w drodze wpisu na listę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studentów.</w:t>
      </w:r>
    </w:p>
    <w:p w14:paraId="5D1D7067" w14:textId="77777777" w:rsidR="00612D23" w:rsidRDefault="00ED220B">
      <w:pPr>
        <w:pStyle w:val="Akapitzlist"/>
        <w:numPr>
          <w:ilvl w:val="0"/>
          <w:numId w:val="31"/>
        </w:numPr>
        <w:tabs>
          <w:tab w:val="left" w:pos="439"/>
        </w:tabs>
        <w:spacing w:before="72" w:line="360" w:lineRule="auto"/>
        <w:ind w:right="125" w:firstLine="0"/>
        <w:jc w:val="both"/>
        <w:rPr>
          <w:sz w:val="24"/>
        </w:rPr>
      </w:pPr>
      <w:r>
        <w:rPr>
          <w:sz w:val="24"/>
        </w:rPr>
        <w:lastRenderedPageBreak/>
        <w:t xml:space="preserve">Przyjętym w poczet studentów Uczelni zostaje </w:t>
      </w:r>
      <w:r>
        <w:rPr>
          <w:spacing w:val="-4"/>
          <w:sz w:val="24"/>
        </w:rPr>
        <w:t xml:space="preserve">każdy, </w:t>
      </w:r>
      <w:r>
        <w:rPr>
          <w:sz w:val="24"/>
        </w:rPr>
        <w:t>kto został wpisany na listę studentów oraz złożył ślubowanie, przez co rozumie się</w:t>
      </w:r>
      <w:r w:rsidR="00612D23">
        <w:rPr>
          <w:sz w:val="24"/>
        </w:rPr>
        <w:t>:</w:t>
      </w:r>
    </w:p>
    <w:p w14:paraId="4D6E03E5" w14:textId="7D95A7E9" w:rsidR="00A864C0" w:rsidRPr="001F1E3E" w:rsidRDefault="00612D23" w:rsidP="001F1E3E">
      <w:pPr>
        <w:pStyle w:val="Akapitzlist"/>
        <w:tabs>
          <w:tab w:val="left" w:pos="439"/>
        </w:tabs>
        <w:spacing w:before="72" w:line="360" w:lineRule="auto"/>
        <w:ind w:right="125"/>
        <w:jc w:val="both"/>
        <w:rPr>
          <w:sz w:val="24"/>
        </w:rPr>
      </w:pPr>
      <w:r w:rsidRPr="001F1E3E">
        <w:rPr>
          <w:sz w:val="24"/>
        </w:rPr>
        <w:t>1)</w:t>
      </w:r>
      <w:r w:rsidR="00ED220B" w:rsidRPr="001F1E3E">
        <w:rPr>
          <w:sz w:val="24"/>
        </w:rPr>
        <w:t xml:space="preserve"> podpisanie </w:t>
      </w:r>
      <w:r w:rsidRPr="001F1E3E">
        <w:rPr>
          <w:sz w:val="24"/>
        </w:rPr>
        <w:t xml:space="preserve">przez kandydata na studia aktu </w:t>
      </w:r>
      <w:r w:rsidR="00ED220B" w:rsidRPr="001F1E3E">
        <w:rPr>
          <w:sz w:val="24"/>
        </w:rPr>
        <w:t>ślubowania</w:t>
      </w:r>
      <w:r w:rsidRPr="001F1E3E">
        <w:rPr>
          <w:sz w:val="24"/>
        </w:rPr>
        <w:t xml:space="preserve"> na piśmie</w:t>
      </w:r>
      <w:r w:rsidR="00ED220B" w:rsidRPr="001F1E3E">
        <w:rPr>
          <w:sz w:val="24"/>
        </w:rPr>
        <w:t xml:space="preserve">, </w:t>
      </w:r>
      <w:r w:rsidRPr="001F1E3E">
        <w:rPr>
          <w:sz w:val="24"/>
        </w:rPr>
        <w:t>lub</w:t>
      </w:r>
    </w:p>
    <w:p w14:paraId="1098584A" w14:textId="5B3A5E2E" w:rsidR="00A864C0" w:rsidRPr="00130503" w:rsidRDefault="00612D23" w:rsidP="001F1E3E">
      <w:pPr>
        <w:pStyle w:val="Akapitzlist"/>
        <w:tabs>
          <w:tab w:val="left" w:pos="439"/>
        </w:tabs>
        <w:spacing w:before="72" w:line="360" w:lineRule="auto"/>
        <w:ind w:right="125"/>
        <w:jc w:val="both"/>
        <w:rPr>
          <w:sz w:val="24"/>
        </w:rPr>
      </w:pPr>
      <w:r w:rsidRPr="001F1E3E">
        <w:rPr>
          <w:sz w:val="24"/>
        </w:rPr>
        <w:t xml:space="preserve">2) </w:t>
      </w:r>
      <w:r w:rsidR="00A864C0" w:rsidRPr="001F1E3E">
        <w:rPr>
          <w:sz w:val="24"/>
        </w:rPr>
        <w:t>w przypadku gdy akt ślubowania jest sporządzany w postaci elektronicznej potwierdzenie złożenia ślubowania dokonane po uwierzytelnieniu tego kandydata w systemie teleinformatycznym Uczelni</w:t>
      </w:r>
      <w:r w:rsidR="00A864C0" w:rsidRPr="001F1E3E">
        <w:rPr>
          <w:color w:val="333333"/>
          <w:sz w:val="21"/>
          <w:szCs w:val="21"/>
          <w:shd w:val="clear" w:color="auto" w:fill="FFFFFF"/>
        </w:rPr>
        <w:t>.</w:t>
      </w:r>
    </w:p>
    <w:p w14:paraId="3F7FB82B" w14:textId="77777777" w:rsidR="0045552B" w:rsidRDefault="00ED220B">
      <w:pPr>
        <w:pStyle w:val="Nagwek1"/>
        <w:spacing w:before="6"/>
        <w:ind w:right="86"/>
      </w:pPr>
      <w:r>
        <w:t>§4.</w:t>
      </w:r>
    </w:p>
    <w:p w14:paraId="21C926AF" w14:textId="77777777" w:rsidR="0045552B" w:rsidRDefault="00ED220B">
      <w:pPr>
        <w:pStyle w:val="Akapitzlist"/>
        <w:numPr>
          <w:ilvl w:val="0"/>
          <w:numId w:val="30"/>
        </w:numPr>
        <w:tabs>
          <w:tab w:val="left" w:pos="423"/>
        </w:tabs>
        <w:spacing w:before="132" w:line="360" w:lineRule="auto"/>
        <w:ind w:right="123" w:firstLine="0"/>
        <w:jc w:val="both"/>
        <w:rPr>
          <w:sz w:val="24"/>
        </w:rPr>
      </w:pPr>
      <w:r>
        <w:rPr>
          <w:sz w:val="24"/>
        </w:rPr>
        <w:t>Uczniowie</w:t>
      </w:r>
      <w:r>
        <w:rPr>
          <w:spacing w:val="-19"/>
          <w:sz w:val="24"/>
        </w:rPr>
        <w:t xml:space="preserve"> </w:t>
      </w:r>
      <w:r>
        <w:rPr>
          <w:sz w:val="24"/>
        </w:rPr>
        <w:t>szkół</w:t>
      </w:r>
      <w:r>
        <w:rPr>
          <w:spacing w:val="-17"/>
          <w:sz w:val="24"/>
        </w:rPr>
        <w:t xml:space="preserve"> </w:t>
      </w:r>
      <w:r>
        <w:rPr>
          <w:sz w:val="24"/>
        </w:rPr>
        <w:t>ponadpodstawowych</w:t>
      </w:r>
      <w:r>
        <w:rPr>
          <w:spacing w:val="-18"/>
          <w:sz w:val="24"/>
        </w:rPr>
        <w:t xml:space="preserve"> </w:t>
      </w:r>
      <w:r>
        <w:rPr>
          <w:sz w:val="24"/>
        </w:rPr>
        <w:t>posiadający</w:t>
      </w:r>
      <w:r>
        <w:rPr>
          <w:spacing w:val="-22"/>
          <w:sz w:val="24"/>
        </w:rPr>
        <w:t xml:space="preserve"> </w:t>
      </w:r>
      <w:r>
        <w:rPr>
          <w:sz w:val="24"/>
        </w:rPr>
        <w:t>zainteresowania</w:t>
      </w:r>
      <w:r>
        <w:rPr>
          <w:spacing w:val="-19"/>
          <w:sz w:val="24"/>
        </w:rPr>
        <w:t xml:space="preserve"> </w:t>
      </w:r>
      <w:r>
        <w:rPr>
          <w:sz w:val="24"/>
        </w:rPr>
        <w:t>zbieżne</w:t>
      </w:r>
      <w:r>
        <w:rPr>
          <w:spacing w:val="-19"/>
          <w:sz w:val="24"/>
        </w:rPr>
        <w:t xml:space="preserve"> </w:t>
      </w:r>
      <w:r>
        <w:rPr>
          <w:sz w:val="24"/>
        </w:rPr>
        <w:t>z</w:t>
      </w:r>
      <w:r>
        <w:rPr>
          <w:spacing w:val="-17"/>
          <w:sz w:val="24"/>
        </w:rPr>
        <w:t xml:space="preserve"> </w:t>
      </w:r>
      <w:r>
        <w:rPr>
          <w:sz w:val="24"/>
        </w:rPr>
        <w:t>prowadzonymi na Uczelni studiami mogą ubiegać się o uczestniczenie w zajęciach przewidzianych tokiem tych studiów na kierunkach zgodnych z ich</w:t>
      </w:r>
      <w:r>
        <w:rPr>
          <w:spacing w:val="-1"/>
          <w:sz w:val="24"/>
        </w:rPr>
        <w:t xml:space="preserve"> </w:t>
      </w:r>
      <w:r>
        <w:rPr>
          <w:sz w:val="24"/>
        </w:rPr>
        <w:t>uzdolnieniami.</w:t>
      </w:r>
    </w:p>
    <w:p w14:paraId="3CDDD1FB" w14:textId="77777777" w:rsidR="0045552B" w:rsidRDefault="00ED220B">
      <w:pPr>
        <w:pStyle w:val="Akapitzlist"/>
        <w:numPr>
          <w:ilvl w:val="0"/>
          <w:numId w:val="30"/>
        </w:numPr>
        <w:tabs>
          <w:tab w:val="left" w:pos="506"/>
        </w:tabs>
        <w:spacing w:before="1" w:line="360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Szczegółowe zasady realizacji powyższego prawa będą określone w porozumieniu o </w:t>
      </w:r>
      <w:r>
        <w:rPr>
          <w:spacing w:val="-3"/>
          <w:sz w:val="24"/>
        </w:rPr>
        <w:t>współpracy.</w:t>
      </w:r>
    </w:p>
    <w:p w14:paraId="24CD4BD3" w14:textId="77777777" w:rsidR="0045552B" w:rsidRDefault="00ED220B">
      <w:pPr>
        <w:pStyle w:val="Nagwek1"/>
        <w:spacing w:before="5"/>
        <w:ind w:right="82"/>
      </w:pPr>
      <w:r>
        <w:t>Rozdział 2</w:t>
      </w:r>
    </w:p>
    <w:p w14:paraId="72E2959F" w14:textId="77777777" w:rsidR="0045552B" w:rsidRDefault="00ED220B">
      <w:pPr>
        <w:spacing w:before="138"/>
        <w:ind w:left="158" w:right="83"/>
        <w:jc w:val="center"/>
        <w:rPr>
          <w:b/>
          <w:sz w:val="24"/>
        </w:rPr>
      </w:pPr>
      <w:r>
        <w:rPr>
          <w:b/>
          <w:sz w:val="24"/>
        </w:rPr>
        <w:t>Legitymacja studencka. Dokumentacja przebiegu studiów.</w:t>
      </w:r>
    </w:p>
    <w:p w14:paraId="7992E8E6" w14:textId="77777777" w:rsidR="0045552B" w:rsidRDefault="0045552B">
      <w:pPr>
        <w:pStyle w:val="Tekstpodstawowy"/>
        <w:ind w:left="0"/>
        <w:rPr>
          <w:b/>
          <w:sz w:val="20"/>
        </w:rPr>
      </w:pPr>
    </w:p>
    <w:p w14:paraId="13FDAE60" w14:textId="77777777" w:rsidR="0045552B" w:rsidRDefault="0045552B">
      <w:pPr>
        <w:pStyle w:val="Tekstpodstawowy"/>
        <w:spacing w:before="2"/>
        <w:ind w:left="0"/>
        <w:rPr>
          <w:b/>
          <w:sz w:val="20"/>
        </w:rPr>
      </w:pPr>
    </w:p>
    <w:p w14:paraId="0617653B" w14:textId="77777777" w:rsidR="0045552B" w:rsidRDefault="00ED220B">
      <w:pPr>
        <w:spacing w:before="90"/>
        <w:ind w:left="4581"/>
        <w:rPr>
          <w:b/>
          <w:sz w:val="24"/>
        </w:rPr>
      </w:pPr>
      <w:r>
        <w:rPr>
          <w:b/>
          <w:sz w:val="24"/>
        </w:rPr>
        <w:t>§5.</w:t>
      </w:r>
    </w:p>
    <w:p w14:paraId="4A933F6E" w14:textId="77777777" w:rsidR="0045552B" w:rsidRDefault="00ED220B">
      <w:pPr>
        <w:pStyle w:val="Akapitzlist"/>
        <w:numPr>
          <w:ilvl w:val="0"/>
          <w:numId w:val="29"/>
        </w:numPr>
        <w:tabs>
          <w:tab w:val="left" w:pos="437"/>
        </w:tabs>
        <w:spacing w:before="134"/>
        <w:ind w:hanging="241"/>
        <w:rPr>
          <w:sz w:val="24"/>
        </w:rPr>
      </w:pPr>
      <w:r>
        <w:rPr>
          <w:sz w:val="24"/>
        </w:rPr>
        <w:t>Student otrzymuje legitymację</w:t>
      </w:r>
      <w:r>
        <w:rPr>
          <w:spacing w:val="-19"/>
          <w:sz w:val="24"/>
        </w:rPr>
        <w:t xml:space="preserve"> </w:t>
      </w:r>
      <w:r>
        <w:rPr>
          <w:sz w:val="24"/>
        </w:rPr>
        <w:t>studencką.</w:t>
      </w:r>
    </w:p>
    <w:p w14:paraId="0DF5453E" w14:textId="77777777" w:rsidR="0045552B" w:rsidRDefault="00ED220B">
      <w:pPr>
        <w:pStyle w:val="Akapitzlist"/>
        <w:numPr>
          <w:ilvl w:val="0"/>
          <w:numId w:val="29"/>
        </w:numPr>
        <w:tabs>
          <w:tab w:val="left" w:pos="497"/>
        </w:tabs>
        <w:spacing w:before="137"/>
        <w:ind w:left="496" w:hanging="301"/>
        <w:rPr>
          <w:i/>
          <w:sz w:val="24"/>
        </w:rPr>
      </w:pPr>
      <w:r>
        <w:rPr>
          <w:i/>
          <w:sz w:val="24"/>
        </w:rPr>
        <w:t>uchylony</w:t>
      </w:r>
    </w:p>
    <w:p w14:paraId="156E0CAE" w14:textId="77777777" w:rsidR="0045552B" w:rsidRDefault="00ED220B">
      <w:pPr>
        <w:pStyle w:val="Akapitzlist"/>
        <w:numPr>
          <w:ilvl w:val="0"/>
          <w:numId w:val="29"/>
        </w:numPr>
        <w:tabs>
          <w:tab w:val="left" w:pos="485"/>
        </w:tabs>
        <w:spacing w:before="139" w:line="360" w:lineRule="auto"/>
        <w:ind w:left="196" w:right="119" w:firstLine="0"/>
        <w:jc w:val="both"/>
        <w:rPr>
          <w:sz w:val="24"/>
        </w:rPr>
      </w:pPr>
      <w:r>
        <w:rPr>
          <w:sz w:val="24"/>
        </w:rPr>
        <w:t xml:space="preserve">Legitymacja studencka zachowuje ważność nie dłużej niż do dnia ukończenia </w:t>
      </w:r>
      <w:r>
        <w:rPr>
          <w:spacing w:val="-3"/>
          <w:sz w:val="24"/>
        </w:rPr>
        <w:t xml:space="preserve">studiów, </w:t>
      </w:r>
      <w:r>
        <w:rPr>
          <w:sz w:val="24"/>
        </w:rPr>
        <w:t>zawieszenia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prawach</w:t>
      </w:r>
      <w:r>
        <w:rPr>
          <w:spacing w:val="-16"/>
          <w:sz w:val="24"/>
        </w:rPr>
        <w:t xml:space="preserve"> </w:t>
      </w:r>
      <w:r>
        <w:rPr>
          <w:sz w:val="24"/>
        </w:rPr>
        <w:t>studenta</w:t>
      </w:r>
      <w:r>
        <w:rPr>
          <w:spacing w:val="-16"/>
          <w:sz w:val="24"/>
        </w:rPr>
        <w:t xml:space="preserve"> </w:t>
      </w:r>
      <w:r>
        <w:rPr>
          <w:sz w:val="24"/>
        </w:rPr>
        <w:t>lub</w:t>
      </w:r>
      <w:r>
        <w:rPr>
          <w:spacing w:val="-15"/>
          <w:sz w:val="24"/>
        </w:rPr>
        <w:t xml:space="preserve"> </w:t>
      </w:r>
      <w:r>
        <w:rPr>
          <w:sz w:val="24"/>
        </w:rPr>
        <w:t>skreślenia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listy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studentów,</w:t>
      </w:r>
      <w:r>
        <w:rPr>
          <w:spacing w:val="-16"/>
          <w:sz w:val="24"/>
        </w:rPr>
        <w:t xml:space="preserve"> </w:t>
      </w:r>
      <w:r>
        <w:rPr>
          <w:sz w:val="24"/>
        </w:rPr>
        <w:t>zaś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przypadku</w:t>
      </w:r>
      <w:r>
        <w:rPr>
          <w:spacing w:val="-16"/>
          <w:sz w:val="24"/>
        </w:rPr>
        <w:t xml:space="preserve"> </w:t>
      </w:r>
      <w:r>
        <w:rPr>
          <w:sz w:val="24"/>
        </w:rPr>
        <w:t>absolwentów studiów pierwszego stopnia – do dnia 31 października roku ukończenia tych</w:t>
      </w:r>
      <w:r>
        <w:rPr>
          <w:spacing w:val="-4"/>
          <w:sz w:val="24"/>
        </w:rPr>
        <w:t xml:space="preserve"> studiów.</w:t>
      </w:r>
    </w:p>
    <w:p w14:paraId="39E928AE" w14:textId="77777777" w:rsidR="0045552B" w:rsidRDefault="00ED220B">
      <w:pPr>
        <w:pStyle w:val="Akapitzlist"/>
        <w:numPr>
          <w:ilvl w:val="0"/>
          <w:numId w:val="29"/>
        </w:numPr>
        <w:tabs>
          <w:tab w:val="left" w:pos="437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Uczelnia zakłada teczkę akt osobowych studenta, zgodnie z odrębnymi</w:t>
      </w:r>
      <w:r>
        <w:rPr>
          <w:spacing w:val="-8"/>
          <w:sz w:val="24"/>
        </w:rPr>
        <w:t xml:space="preserve"> </w:t>
      </w:r>
      <w:r>
        <w:rPr>
          <w:sz w:val="24"/>
        </w:rPr>
        <w:t>przepisami.</w:t>
      </w:r>
    </w:p>
    <w:p w14:paraId="40CA8143" w14:textId="77777777" w:rsidR="0045552B" w:rsidRDefault="00ED220B">
      <w:pPr>
        <w:pStyle w:val="Akapitzlist"/>
        <w:numPr>
          <w:ilvl w:val="0"/>
          <w:numId w:val="29"/>
        </w:numPr>
        <w:tabs>
          <w:tab w:val="left" w:pos="454"/>
        </w:tabs>
        <w:spacing w:before="140" w:line="360" w:lineRule="auto"/>
        <w:ind w:left="196" w:right="115" w:firstLine="0"/>
        <w:jc w:val="both"/>
        <w:rPr>
          <w:sz w:val="24"/>
        </w:rPr>
      </w:pPr>
      <w:r>
        <w:rPr>
          <w:sz w:val="24"/>
        </w:rPr>
        <w:t>Dokumentowanie przebiegu studiów prowadzone jest w formie elektronicznej. Regulamin nie</w:t>
      </w:r>
      <w:r>
        <w:rPr>
          <w:spacing w:val="-7"/>
          <w:sz w:val="24"/>
        </w:rPr>
        <w:t xml:space="preserve"> </w:t>
      </w:r>
      <w:r>
        <w:rPr>
          <w:sz w:val="24"/>
        </w:rPr>
        <w:t>przewiduje</w:t>
      </w:r>
      <w:r>
        <w:rPr>
          <w:spacing w:val="-7"/>
          <w:sz w:val="24"/>
        </w:rPr>
        <w:t xml:space="preserve"> </w:t>
      </w:r>
      <w:r>
        <w:rPr>
          <w:sz w:val="24"/>
        </w:rPr>
        <w:t>dokumentowania</w:t>
      </w:r>
      <w:r>
        <w:rPr>
          <w:spacing w:val="-7"/>
          <w:sz w:val="24"/>
        </w:rPr>
        <w:t xml:space="preserve"> </w:t>
      </w:r>
      <w:r>
        <w:rPr>
          <w:sz w:val="24"/>
        </w:rPr>
        <w:t>przebiegu</w:t>
      </w:r>
      <w:r>
        <w:rPr>
          <w:spacing w:val="-7"/>
          <w:sz w:val="24"/>
        </w:rPr>
        <w:t xml:space="preserve"> </w:t>
      </w:r>
      <w:r>
        <w:rPr>
          <w:sz w:val="24"/>
        </w:rPr>
        <w:t>studiów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indeksie.</w:t>
      </w:r>
      <w:r>
        <w:rPr>
          <w:spacing w:val="-7"/>
          <w:sz w:val="24"/>
        </w:rPr>
        <w:t xml:space="preserve"> </w:t>
      </w:r>
      <w:r>
        <w:rPr>
          <w:sz w:val="24"/>
        </w:rPr>
        <w:t>Uczelnia</w:t>
      </w:r>
      <w:r>
        <w:rPr>
          <w:spacing w:val="-8"/>
          <w:sz w:val="24"/>
        </w:rPr>
        <w:t xml:space="preserve"> </w:t>
      </w:r>
      <w:r>
        <w:rPr>
          <w:sz w:val="24"/>
        </w:rPr>
        <w:t>zapewnia</w:t>
      </w:r>
      <w:r>
        <w:rPr>
          <w:spacing w:val="-4"/>
          <w:sz w:val="24"/>
        </w:rPr>
        <w:t xml:space="preserve"> </w:t>
      </w:r>
      <w:r>
        <w:rPr>
          <w:sz w:val="24"/>
        </w:rPr>
        <w:t>studentowi dostęp do dokumentacji przebiegu studiów prowadzonej w formie elektronicznej. Przebieg studiów jest dokumentowany w szczególności w protokołach zaliczeń i egzaminów oraz na kartach okresowych osiągnięć</w:t>
      </w:r>
      <w:r>
        <w:rPr>
          <w:spacing w:val="-2"/>
          <w:sz w:val="24"/>
        </w:rPr>
        <w:t xml:space="preserve"> </w:t>
      </w:r>
      <w:r>
        <w:rPr>
          <w:sz w:val="24"/>
        </w:rPr>
        <w:t>studenta.</w:t>
      </w:r>
    </w:p>
    <w:p w14:paraId="33CDD051" w14:textId="77777777" w:rsidR="0045552B" w:rsidRDefault="00ED220B">
      <w:pPr>
        <w:pStyle w:val="Nagwek1"/>
        <w:spacing w:before="4"/>
        <w:ind w:right="82"/>
      </w:pPr>
      <w:r>
        <w:t>Rozdział 3</w:t>
      </w:r>
    </w:p>
    <w:p w14:paraId="79BD7941" w14:textId="77777777" w:rsidR="0045552B" w:rsidRDefault="00ED220B">
      <w:pPr>
        <w:spacing w:before="139"/>
        <w:ind w:left="158" w:right="77"/>
        <w:jc w:val="center"/>
        <w:rPr>
          <w:b/>
          <w:sz w:val="24"/>
        </w:rPr>
      </w:pPr>
      <w:r>
        <w:rPr>
          <w:b/>
          <w:sz w:val="24"/>
        </w:rPr>
        <w:t>Umowa o warunkach odpłatności.</w:t>
      </w:r>
    </w:p>
    <w:p w14:paraId="74E1BDE7" w14:textId="77777777" w:rsidR="0045552B" w:rsidRDefault="0045552B">
      <w:pPr>
        <w:pStyle w:val="Tekstpodstawowy"/>
        <w:ind w:left="0"/>
        <w:rPr>
          <w:b/>
          <w:sz w:val="20"/>
        </w:rPr>
      </w:pPr>
    </w:p>
    <w:p w14:paraId="133F3A89" w14:textId="77777777" w:rsidR="0045552B" w:rsidRDefault="0045552B">
      <w:pPr>
        <w:pStyle w:val="Tekstpodstawowy"/>
        <w:spacing w:before="2"/>
        <w:ind w:left="0"/>
        <w:rPr>
          <w:b/>
          <w:sz w:val="20"/>
        </w:rPr>
      </w:pPr>
    </w:p>
    <w:p w14:paraId="7BB557BB" w14:textId="77777777" w:rsidR="0045552B" w:rsidRDefault="00ED220B">
      <w:pPr>
        <w:spacing w:before="90"/>
        <w:ind w:left="4581"/>
        <w:rPr>
          <w:b/>
          <w:sz w:val="24"/>
        </w:rPr>
      </w:pPr>
      <w:r>
        <w:rPr>
          <w:b/>
          <w:sz w:val="24"/>
        </w:rPr>
        <w:t>§6.</w:t>
      </w:r>
    </w:p>
    <w:p w14:paraId="76F3A973" w14:textId="77777777" w:rsidR="0045552B" w:rsidRDefault="00ED220B">
      <w:pPr>
        <w:pStyle w:val="Akapitzlist"/>
        <w:numPr>
          <w:ilvl w:val="0"/>
          <w:numId w:val="28"/>
        </w:numPr>
        <w:tabs>
          <w:tab w:val="left" w:pos="437"/>
        </w:tabs>
        <w:spacing w:before="133"/>
        <w:ind w:hanging="241"/>
        <w:rPr>
          <w:sz w:val="24"/>
        </w:rPr>
      </w:pPr>
      <w:r>
        <w:rPr>
          <w:sz w:val="24"/>
        </w:rPr>
        <w:t>Studia w Uczelni są</w:t>
      </w:r>
      <w:r>
        <w:rPr>
          <w:spacing w:val="-4"/>
          <w:sz w:val="24"/>
        </w:rPr>
        <w:t xml:space="preserve"> </w:t>
      </w:r>
      <w:r>
        <w:rPr>
          <w:sz w:val="24"/>
        </w:rPr>
        <w:t>odpłatne.</w:t>
      </w:r>
    </w:p>
    <w:p w14:paraId="7CB89F2E" w14:textId="77777777" w:rsidR="0045552B" w:rsidRDefault="00ED220B">
      <w:pPr>
        <w:pStyle w:val="Akapitzlist"/>
        <w:numPr>
          <w:ilvl w:val="0"/>
          <w:numId w:val="28"/>
        </w:numPr>
        <w:tabs>
          <w:tab w:val="left" w:pos="470"/>
        </w:tabs>
        <w:spacing w:before="136" w:line="360" w:lineRule="auto"/>
        <w:ind w:left="196" w:right="126" w:firstLine="0"/>
        <w:rPr>
          <w:sz w:val="24"/>
        </w:rPr>
      </w:pPr>
      <w:r>
        <w:rPr>
          <w:spacing w:val="-3"/>
          <w:sz w:val="24"/>
        </w:rPr>
        <w:t xml:space="preserve">Wysokość </w:t>
      </w:r>
      <w:r>
        <w:rPr>
          <w:sz w:val="24"/>
        </w:rPr>
        <w:t>czesnego i innych opłat oraz warunki, zasady i tryb ich regulowania określa umowa o warunkach odpłatności za studia, zwana dalej „</w:t>
      </w:r>
      <w:r>
        <w:rPr>
          <w:b/>
          <w:sz w:val="24"/>
        </w:rPr>
        <w:t>Umową</w:t>
      </w:r>
      <w:r>
        <w:rPr>
          <w:sz w:val="24"/>
        </w:rPr>
        <w:t>” oraz regulamin</w:t>
      </w:r>
      <w:r>
        <w:rPr>
          <w:spacing w:val="-13"/>
          <w:sz w:val="24"/>
        </w:rPr>
        <w:t xml:space="preserve"> </w:t>
      </w:r>
      <w:r>
        <w:rPr>
          <w:sz w:val="24"/>
        </w:rPr>
        <w:t>płatności.</w:t>
      </w:r>
    </w:p>
    <w:p w14:paraId="51BF9209" w14:textId="77777777" w:rsidR="0045552B" w:rsidRDefault="0045552B">
      <w:pPr>
        <w:spacing w:line="360" w:lineRule="auto"/>
        <w:rPr>
          <w:sz w:val="24"/>
        </w:rPr>
        <w:sectPr w:rsidR="0045552B">
          <w:pgSz w:w="11910" w:h="16840"/>
          <w:pgMar w:top="1320" w:right="1300" w:bottom="1200" w:left="1220" w:header="0" w:footer="1003" w:gutter="0"/>
          <w:cols w:space="708"/>
        </w:sectPr>
      </w:pPr>
    </w:p>
    <w:p w14:paraId="3D523385" w14:textId="77777777" w:rsidR="0045552B" w:rsidRDefault="00ED220B">
      <w:pPr>
        <w:pStyle w:val="Nagwek1"/>
        <w:spacing w:before="76"/>
        <w:ind w:right="82"/>
      </w:pPr>
      <w:r>
        <w:lastRenderedPageBreak/>
        <w:t>Rozdział 4</w:t>
      </w:r>
    </w:p>
    <w:p w14:paraId="158F3D66" w14:textId="77777777" w:rsidR="0045552B" w:rsidRDefault="00ED220B">
      <w:pPr>
        <w:spacing w:before="140"/>
        <w:ind w:left="158" w:right="78"/>
        <w:jc w:val="center"/>
        <w:rPr>
          <w:b/>
          <w:sz w:val="24"/>
        </w:rPr>
      </w:pPr>
      <w:r>
        <w:rPr>
          <w:b/>
          <w:sz w:val="24"/>
        </w:rPr>
        <w:t>Prawa i  obowiązki studenta.</w:t>
      </w:r>
    </w:p>
    <w:p w14:paraId="333341DB" w14:textId="77777777" w:rsidR="0045552B" w:rsidRDefault="0045552B">
      <w:pPr>
        <w:pStyle w:val="Tekstpodstawowy"/>
        <w:ind w:left="0"/>
        <w:rPr>
          <w:b/>
          <w:sz w:val="20"/>
        </w:rPr>
      </w:pPr>
    </w:p>
    <w:p w14:paraId="50723331" w14:textId="77777777" w:rsidR="0045552B" w:rsidRDefault="0045552B">
      <w:pPr>
        <w:pStyle w:val="Tekstpodstawowy"/>
        <w:spacing w:before="2"/>
        <w:ind w:left="0"/>
        <w:rPr>
          <w:b/>
          <w:sz w:val="20"/>
        </w:rPr>
      </w:pPr>
    </w:p>
    <w:p w14:paraId="4822C753" w14:textId="77777777" w:rsidR="0045552B" w:rsidRDefault="00ED220B">
      <w:pPr>
        <w:spacing w:before="90"/>
        <w:ind w:left="158" w:right="170"/>
        <w:jc w:val="center"/>
        <w:rPr>
          <w:b/>
          <w:sz w:val="24"/>
        </w:rPr>
      </w:pPr>
      <w:r>
        <w:rPr>
          <w:b/>
          <w:sz w:val="24"/>
        </w:rPr>
        <w:t>§7.</w:t>
      </w:r>
    </w:p>
    <w:p w14:paraId="7945A3E6" w14:textId="77777777" w:rsidR="0045552B" w:rsidRDefault="00ED220B">
      <w:pPr>
        <w:pStyle w:val="Tekstpodstawowy"/>
        <w:spacing w:before="132"/>
        <w:ind w:left="158" w:right="7037"/>
        <w:jc w:val="center"/>
      </w:pPr>
      <w:r>
        <w:t>Student ma prawo do:</w:t>
      </w:r>
    </w:p>
    <w:p w14:paraId="7FADAC35" w14:textId="77777777" w:rsidR="0045552B" w:rsidRDefault="00ED220B">
      <w:pPr>
        <w:pStyle w:val="Akapitzlist"/>
        <w:numPr>
          <w:ilvl w:val="1"/>
          <w:numId w:val="28"/>
        </w:numPr>
        <w:tabs>
          <w:tab w:val="left" w:pos="91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przeszkolenia w zakresie praw i obowiązków</w:t>
      </w:r>
      <w:r>
        <w:rPr>
          <w:spacing w:val="-4"/>
          <w:sz w:val="24"/>
        </w:rPr>
        <w:t xml:space="preserve"> </w:t>
      </w:r>
      <w:r>
        <w:rPr>
          <w:sz w:val="24"/>
        </w:rPr>
        <w:t>studenta;</w:t>
      </w:r>
    </w:p>
    <w:p w14:paraId="44B45E9F" w14:textId="77777777" w:rsidR="0045552B" w:rsidRDefault="00ED220B">
      <w:pPr>
        <w:pStyle w:val="Akapitzlist"/>
        <w:numPr>
          <w:ilvl w:val="1"/>
          <w:numId w:val="28"/>
        </w:numPr>
        <w:tabs>
          <w:tab w:val="left" w:pos="91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odbywania studiów według indywidualnej organizacji</w:t>
      </w:r>
      <w:r>
        <w:rPr>
          <w:spacing w:val="-5"/>
          <w:sz w:val="24"/>
        </w:rPr>
        <w:t xml:space="preserve"> </w:t>
      </w:r>
      <w:r>
        <w:rPr>
          <w:sz w:val="24"/>
        </w:rPr>
        <w:t>studiów;</w:t>
      </w:r>
    </w:p>
    <w:p w14:paraId="569ECCDB" w14:textId="77777777" w:rsidR="0045552B" w:rsidRDefault="00ED220B">
      <w:pPr>
        <w:pStyle w:val="Akapitzlist"/>
        <w:numPr>
          <w:ilvl w:val="1"/>
          <w:numId w:val="28"/>
        </w:numPr>
        <w:tabs>
          <w:tab w:val="left" w:pos="917"/>
        </w:tabs>
        <w:spacing w:before="139" w:line="360" w:lineRule="auto"/>
        <w:ind w:right="120"/>
        <w:jc w:val="both"/>
        <w:rPr>
          <w:sz w:val="24"/>
        </w:rPr>
      </w:pPr>
      <w:r>
        <w:rPr>
          <w:sz w:val="24"/>
        </w:rPr>
        <w:t>usprawiedliwiania nieobecności na zajęciach, urlopów od zajęć oraz urlopów od zajęć z możliwością przystąpienia do weryfikacji uzyskanych efektów uczenia się określonych w programie</w:t>
      </w:r>
      <w:r>
        <w:rPr>
          <w:spacing w:val="-1"/>
          <w:sz w:val="24"/>
        </w:rPr>
        <w:t xml:space="preserve"> </w:t>
      </w:r>
      <w:r>
        <w:rPr>
          <w:sz w:val="24"/>
        </w:rPr>
        <w:t>studiów;</w:t>
      </w:r>
    </w:p>
    <w:p w14:paraId="2525D842" w14:textId="77777777" w:rsidR="0045552B" w:rsidRDefault="00ED220B">
      <w:pPr>
        <w:pStyle w:val="Akapitzlist"/>
        <w:numPr>
          <w:ilvl w:val="1"/>
          <w:numId w:val="28"/>
        </w:numPr>
        <w:tabs>
          <w:tab w:val="left" w:pos="91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zmiany kierunku</w:t>
      </w:r>
      <w:r>
        <w:rPr>
          <w:spacing w:val="-9"/>
          <w:sz w:val="24"/>
        </w:rPr>
        <w:t xml:space="preserve"> </w:t>
      </w:r>
      <w:r>
        <w:rPr>
          <w:sz w:val="24"/>
        </w:rPr>
        <w:t>studiów;</w:t>
      </w:r>
    </w:p>
    <w:p w14:paraId="37E628A1" w14:textId="77777777" w:rsidR="0045552B" w:rsidRDefault="00ED220B">
      <w:pPr>
        <w:pStyle w:val="Akapitzlist"/>
        <w:numPr>
          <w:ilvl w:val="1"/>
          <w:numId w:val="28"/>
        </w:numPr>
        <w:tabs>
          <w:tab w:val="left" w:pos="917"/>
        </w:tabs>
        <w:spacing w:before="140"/>
        <w:ind w:hanging="361"/>
        <w:rPr>
          <w:sz w:val="24"/>
        </w:rPr>
      </w:pPr>
      <w:r>
        <w:rPr>
          <w:sz w:val="24"/>
        </w:rPr>
        <w:t>przeniesienia na studia stacjonarne albo</w:t>
      </w:r>
      <w:r>
        <w:rPr>
          <w:spacing w:val="-5"/>
          <w:sz w:val="24"/>
        </w:rPr>
        <w:t xml:space="preserve"> </w:t>
      </w:r>
      <w:r>
        <w:rPr>
          <w:sz w:val="24"/>
        </w:rPr>
        <w:t>niestacjonarne;</w:t>
      </w:r>
    </w:p>
    <w:p w14:paraId="13B17B5D" w14:textId="77777777" w:rsidR="0045552B" w:rsidRDefault="00ED220B">
      <w:pPr>
        <w:pStyle w:val="Akapitzlist"/>
        <w:numPr>
          <w:ilvl w:val="1"/>
          <w:numId w:val="28"/>
        </w:numPr>
        <w:tabs>
          <w:tab w:val="left" w:pos="917"/>
        </w:tabs>
        <w:spacing w:before="136" w:line="360" w:lineRule="auto"/>
        <w:ind w:right="125"/>
        <w:rPr>
          <w:sz w:val="24"/>
        </w:rPr>
      </w:pPr>
      <w:r>
        <w:rPr>
          <w:sz w:val="24"/>
        </w:rPr>
        <w:t>przystąpienia do egzaminu komisyjnego przy udziale wskazanego przez niego obserwatora;</w:t>
      </w:r>
    </w:p>
    <w:p w14:paraId="1AD64E38" w14:textId="77777777" w:rsidR="0045552B" w:rsidRDefault="00ED220B">
      <w:pPr>
        <w:pStyle w:val="Akapitzlist"/>
        <w:numPr>
          <w:ilvl w:val="1"/>
          <w:numId w:val="28"/>
        </w:numPr>
        <w:tabs>
          <w:tab w:val="left" w:pos="917"/>
        </w:tabs>
        <w:spacing w:before="1"/>
        <w:ind w:hanging="361"/>
        <w:rPr>
          <w:sz w:val="24"/>
        </w:rPr>
      </w:pPr>
      <w:r>
        <w:rPr>
          <w:sz w:val="24"/>
        </w:rPr>
        <w:t>powtarzania określonych zajęć z powodu niezadowalających wyników w</w:t>
      </w:r>
      <w:r>
        <w:rPr>
          <w:spacing w:val="-7"/>
          <w:sz w:val="24"/>
        </w:rPr>
        <w:t xml:space="preserve"> </w:t>
      </w:r>
      <w:r>
        <w:rPr>
          <w:sz w:val="24"/>
        </w:rPr>
        <w:t>nauce.</w:t>
      </w:r>
    </w:p>
    <w:p w14:paraId="2A836CFF" w14:textId="77777777" w:rsidR="0045552B" w:rsidRDefault="0045552B">
      <w:pPr>
        <w:pStyle w:val="Tekstpodstawowy"/>
        <w:ind w:left="0"/>
        <w:rPr>
          <w:sz w:val="26"/>
        </w:rPr>
      </w:pPr>
    </w:p>
    <w:p w14:paraId="0EF94463" w14:textId="77777777" w:rsidR="0045552B" w:rsidRDefault="0045552B">
      <w:pPr>
        <w:pStyle w:val="Tekstpodstawowy"/>
        <w:spacing w:before="4"/>
        <w:ind w:left="0"/>
        <w:rPr>
          <w:sz w:val="22"/>
        </w:rPr>
      </w:pPr>
    </w:p>
    <w:p w14:paraId="0BC143F6" w14:textId="77777777" w:rsidR="0045552B" w:rsidRDefault="00ED220B">
      <w:pPr>
        <w:pStyle w:val="Nagwek1"/>
        <w:ind w:left="4579"/>
        <w:jc w:val="left"/>
      </w:pPr>
      <w:r>
        <w:t>§8.</w:t>
      </w:r>
    </w:p>
    <w:p w14:paraId="1058FE79" w14:textId="77777777" w:rsidR="0045552B" w:rsidRDefault="00ED220B">
      <w:pPr>
        <w:pStyle w:val="Tekstpodstawowy"/>
        <w:spacing w:before="135"/>
      </w:pPr>
      <w:r>
        <w:t>Do obowiązków studenta w szczególności</w:t>
      </w:r>
      <w:r>
        <w:rPr>
          <w:spacing w:val="-17"/>
        </w:rPr>
        <w:t xml:space="preserve"> </w:t>
      </w:r>
      <w:r>
        <w:t>należy:</w:t>
      </w:r>
    </w:p>
    <w:p w14:paraId="41273416" w14:textId="77777777" w:rsidR="0045552B" w:rsidRDefault="00ED220B">
      <w:pPr>
        <w:pStyle w:val="Akapitzlist"/>
        <w:numPr>
          <w:ilvl w:val="0"/>
          <w:numId w:val="27"/>
        </w:numPr>
        <w:tabs>
          <w:tab w:val="left" w:pos="910"/>
        </w:tabs>
        <w:spacing w:before="137" w:line="362" w:lineRule="auto"/>
        <w:ind w:right="122"/>
        <w:rPr>
          <w:sz w:val="24"/>
        </w:rPr>
      </w:pPr>
      <w:r>
        <w:rPr>
          <w:sz w:val="24"/>
        </w:rPr>
        <w:t>systematyczne zdobywanie wiedzy i umiejętności zgodnie z efektami uczenia się, do których są dostosowane pozostałe elementy programu</w:t>
      </w:r>
      <w:r>
        <w:rPr>
          <w:spacing w:val="-5"/>
          <w:sz w:val="24"/>
        </w:rPr>
        <w:t xml:space="preserve"> </w:t>
      </w:r>
      <w:r>
        <w:rPr>
          <w:sz w:val="24"/>
        </w:rPr>
        <w:t>studiów;</w:t>
      </w:r>
    </w:p>
    <w:p w14:paraId="1805F873" w14:textId="77777777" w:rsidR="0045552B" w:rsidRDefault="00ED220B">
      <w:pPr>
        <w:pStyle w:val="Akapitzlist"/>
        <w:numPr>
          <w:ilvl w:val="0"/>
          <w:numId w:val="27"/>
        </w:numPr>
        <w:tabs>
          <w:tab w:val="left" w:pos="910"/>
        </w:tabs>
        <w:spacing w:line="271" w:lineRule="exact"/>
        <w:rPr>
          <w:sz w:val="24"/>
        </w:rPr>
      </w:pPr>
      <w:r>
        <w:rPr>
          <w:sz w:val="24"/>
        </w:rPr>
        <w:t>pełne wykorzystanie możliwości kształcenia się w</w:t>
      </w:r>
      <w:r>
        <w:rPr>
          <w:spacing w:val="-4"/>
          <w:sz w:val="24"/>
        </w:rPr>
        <w:t xml:space="preserve"> </w:t>
      </w:r>
      <w:r>
        <w:rPr>
          <w:sz w:val="24"/>
        </w:rPr>
        <w:t>Uczelni;</w:t>
      </w:r>
    </w:p>
    <w:p w14:paraId="3819200E" w14:textId="77777777" w:rsidR="0045552B" w:rsidRDefault="00ED220B">
      <w:pPr>
        <w:pStyle w:val="Akapitzlist"/>
        <w:numPr>
          <w:ilvl w:val="0"/>
          <w:numId w:val="27"/>
        </w:numPr>
        <w:tabs>
          <w:tab w:val="left" w:pos="910"/>
        </w:tabs>
        <w:spacing w:before="139"/>
        <w:rPr>
          <w:sz w:val="24"/>
        </w:rPr>
      </w:pPr>
      <w:r>
        <w:rPr>
          <w:sz w:val="24"/>
        </w:rPr>
        <w:t>udział w obowiązkowych zajęciach dydaktycznych i</w:t>
      </w:r>
      <w:r>
        <w:rPr>
          <w:spacing w:val="-3"/>
          <w:sz w:val="24"/>
        </w:rPr>
        <w:t xml:space="preserve"> </w:t>
      </w:r>
      <w:r>
        <w:rPr>
          <w:sz w:val="24"/>
        </w:rPr>
        <w:t>organizacyjnych;</w:t>
      </w:r>
    </w:p>
    <w:p w14:paraId="36EF8F7B" w14:textId="77777777" w:rsidR="0045552B" w:rsidRDefault="00ED220B">
      <w:pPr>
        <w:pStyle w:val="Akapitzlist"/>
        <w:numPr>
          <w:ilvl w:val="0"/>
          <w:numId w:val="27"/>
        </w:numPr>
        <w:tabs>
          <w:tab w:val="left" w:pos="910"/>
        </w:tabs>
        <w:spacing w:before="137" w:line="360" w:lineRule="auto"/>
        <w:ind w:right="124"/>
        <w:rPr>
          <w:sz w:val="24"/>
        </w:rPr>
      </w:pPr>
      <w:r>
        <w:rPr>
          <w:sz w:val="24"/>
        </w:rPr>
        <w:t>odbywanie praktyk zawodowych i spełnianie innych wymogów przewidzianych w programie</w:t>
      </w:r>
      <w:r>
        <w:rPr>
          <w:spacing w:val="-2"/>
          <w:sz w:val="24"/>
        </w:rPr>
        <w:t xml:space="preserve"> </w:t>
      </w:r>
      <w:r>
        <w:rPr>
          <w:sz w:val="24"/>
        </w:rPr>
        <w:t>studiów;</w:t>
      </w:r>
    </w:p>
    <w:p w14:paraId="1F6025B9" w14:textId="77777777" w:rsidR="0045552B" w:rsidRDefault="00ED220B">
      <w:pPr>
        <w:pStyle w:val="Akapitzlist"/>
        <w:numPr>
          <w:ilvl w:val="0"/>
          <w:numId w:val="27"/>
        </w:numPr>
        <w:tabs>
          <w:tab w:val="left" w:pos="917"/>
        </w:tabs>
        <w:ind w:left="916" w:hanging="361"/>
        <w:rPr>
          <w:sz w:val="24"/>
        </w:rPr>
      </w:pPr>
      <w:r>
        <w:rPr>
          <w:sz w:val="24"/>
        </w:rPr>
        <w:t>terminowe uzyskiwanie zaliczeń i składanie</w:t>
      </w:r>
      <w:r>
        <w:rPr>
          <w:spacing w:val="-4"/>
          <w:sz w:val="24"/>
        </w:rPr>
        <w:t xml:space="preserve"> </w:t>
      </w:r>
      <w:r>
        <w:rPr>
          <w:sz w:val="24"/>
        </w:rPr>
        <w:t>egzaminów;</w:t>
      </w:r>
    </w:p>
    <w:p w14:paraId="4693DAFC" w14:textId="77777777" w:rsidR="0045552B" w:rsidRDefault="00ED220B">
      <w:pPr>
        <w:pStyle w:val="Akapitzlist"/>
        <w:numPr>
          <w:ilvl w:val="0"/>
          <w:numId w:val="27"/>
        </w:numPr>
        <w:tabs>
          <w:tab w:val="left" w:pos="917"/>
        </w:tabs>
        <w:spacing w:before="139"/>
        <w:ind w:left="916" w:hanging="361"/>
        <w:rPr>
          <w:sz w:val="24"/>
        </w:rPr>
      </w:pPr>
      <w:r>
        <w:rPr>
          <w:sz w:val="24"/>
        </w:rPr>
        <w:t>dbanie o godność studenta i dobre imię</w:t>
      </w:r>
      <w:r>
        <w:rPr>
          <w:spacing w:val="-4"/>
          <w:sz w:val="24"/>
        </w:rPr>
        <w:t xml:space="preserve"> </w:t>
      </w:r>
      <w:r>
        <w:rPr>
          <w:sz w:val="24"/>
        </w:rPr>
        <w:t>Uczelni;</w:t>
      </w:r>
    </w:p>
    <w:p w14:paraId="3144D8E7" w14:textId="77777777" w:rsidR="0045552B" w:rsidRDefault="00ED220B">
      <w:pPr>
        <w:pStyle w:val="Akapitzlist"/>
        <w:numPr>
          <w:ilvl w:val="0"/>
          <w:numId w:val="27"/>
        </w:numPr>
        <w:tabs>
          <w:tab w:val="left" w:pos="917"/>
        </w:tabs>
        <w:spacing w:before="137" w:line="360" w:lineRule="auto"/>
        <w:ind w:left="916" w:right="121" w:hanging="360"/>
        <w:rPr>
          <w:sz w:val="24"/>
        </w:rPr>
      </w:pPr>
      <w:r>
        <w:rPr>
          <w:sz w:val="24"/>
        </w:rPr>
        <w:t>tolerancja i poszanowanie osób innych ras, narodowości, kultur bądź orientacji seksualnej;</w:t>
      </w:r>
    </w:p>
    <w:p w14:paraId="3941EA37" w14:textId="77777777" w:rsidR="0045552B" w:rsidRDefault="00ED220B">
      <w:pPr>
        <w:pStyle w:val="Akapitzlist"/>
        <w:numPr>
          <w:ilvl w:val="0"/>
          <w:numId w:val="27"/>
        </w:numPr>
        <w:tabs>
          <w:tab w:val="left" w:pos="917"/>
        </w:tabs>
        <w:ind w:left="916" w:hanging="361"/>
        <w:rPr>
          <w:sz w:val="24"/>
        </w:rPr>
      </w:pPr>
      <w:r>
        <w:rPr>
          <w:sz w:val="24"/>
        </w:rPr>
        <w:t>przestrzeganie dobrych obyczajów samorządnej społeczności</w:t>
      </w:r>
      <w:r>
        <w:rPr>
          <w:spacing w:val="-4"/>
          <w:sz w:val="24"/>
        </w:rPr>
        <w:t xml:space="preserve"> </w:t>
      </w:r>
      <w:r>
        <w:rPr>
          <w:sz w:val="24"/>
        </w:rPr>
        <w:t>Uczelni;</w:t>
      </w:r>
    </w:p>
    <w:p w14:paraId="30C300B8" w14:textId="77777777" w:rsidR="0045552B" w:rsidRDefault="00ED220B">
      <w:pPr>
        <w:pStyle w:val="Akapitzlist"/>
        <w:numPr>
          <w:ilvl w:val="0"/>
          <w:numId w:val="27"/>
        </w:numPr>
        <w:tabs>
          <w:tab w:val="left" w:pos="917"/>
        </w:tabs>
        <w:spacing w:before="137"/>
        <w:ind w:left="916" w:hanging="361"/>
        <w:rPr>
          <w:sz w:val="24"/>
        </w:rPr>
      </w:pPr>
      <w:r>
        <w:rPr>
          <w:sz w:val="24"/>
        </w:rPr>
        <w:t>troska i dbanie o mienie</w:t>
      </w:r>
      <w:r>
        <w:rPr>
          <w:spacing w:val="-2"/>
          <w:sz w:val="24"/>
        </w:rPr>
        <w:t xml:space="preserve"> </w:t>
      </w:r>
      <w:r>
        <w:rPr>
          <w:sz w:val="24"/>
        </w:rPr>
        <w:t>Uczelni;</w:t>
      </w:r>
    </w:p>
    <w:p w14:paraId="43FF6A49" w14:textId="77777777" w:rsidR="0045552B" w:rsidRDefault="00ED220B">
      <w:pPr>
        <w:pStyle w:val="Akapitzlist"/>
        <w:numPr>
          <w:ilvl w:val="0"/>
          <w:numId w:val="27"/>
        </w:numPr>
        <w:tabs>
          <w:tab w:val="left" w:pos="917"/>
        </w:tabs>
        <w:spacing w:before="140"/>
        <w:ind w:left="916" w:hanging="361"/>
        <w:rPr>
          <w:sz w:val="24"/>
        </w:rPr>
      </w:pPr>
      <w:r>
        <w:rPr>
          <w:sz w:val="24"/>
        </w:rPr>
        <w:t>poszanowanie godności osobistej pracowników Uczelni i innych studentów;</w:t>
      </w:r>
    </w:p>
    <w:p w14:paraId="389D4B63" w14:textId="77777777" w:rsidR="0045552B" w:rsidRDefault="00ED220B">
      <w:pPr>
        <w:pStyle w:val="Akapitzlist"/>
        <w:numPr>
          <w:ilvl w:val="0"/>
          <w:numId w:val="27"/>
        </w:numPr>
        <w:tabs>
          <w:tab w:val="left" w:pos="917"/>
        </w:tabs>
        <w:spacing w:before="136"/>
        <w:ind w:left="916" w:hanging="361"/>
        <w:rPr>
          <w:sz w:val="24"/>
        </w:rPr>
      </w:pPr>
      <w:r>
        <w:rPr>
          <w:sz w:val="24"/>
        </w:rPr>
        <w:t>terminowe wnoszenie opłat określonych w</w:t>
      </w:r>
      <w:r>
        <w:rPr>
          <w:spacing w:val="-4"/>
          <w:sz w:val="24"/>
        </w:rPr>
        <w:t xml:space="preserve"> </w:t>
      </w:r>
      <w:r>
        <w:rPr>
          <w:sz w:val="24"/>
        </w:rPr>
        <w:t>Umowie;</w:t>
      </w:r>
    </w:p>
    <w:p w14:paraId="0561D8C7" w14:textId="77777777" w:rsidR="0045552B" w:rsidRDefault="00ED220B">
      <w:pPr>
        <w:pStyle w:val="Akapitzlist"/>
        <w:numPr>
          <w:ilvl w:val="0"/>
          <w:numId w:val="27"/>
        </w:numPr>
        <w:tabs>
          <w:tab w:val="left" w:pos="917"/>
        </w:tabs>
        <w:spacing w:before="140" w:line="360" w:lineRule="auto"/>
        <w:ind w:left="916" w:right="120" w:hanging="360"/>
        <w:rPr>
          <w:sz w:val="24"/>
        </w:rPr>
      </w:pPr>
      <w:r>
        <w:rPr>
          <w:sz w:val="24"/>
        </w:rPr>
        <w:t>postępowanie zgodnie z treścią ślubowania, Regulaminu oraz innymi przepisów prawa obowiązujących w</w:t>
      </w:r>
      <w:r>
        <w:rPr>
          <w:spacing w:val="-2"/>
          <w:sz w:val="24"/>
        </w:rPr>
        <w:t xml:space="preserve"> </w:t>
      </w:r>
      <w:r>
        <w:rPr>
          <w:sz w:val="24"/>
        </w:rPr>
        <w:t>Uczelni;</w:t>
      </w:r>
    </w:p>
    <w:p w14:paraId="15C60C88" w14:textId="77777777" w:rsidR="0045552B" w:rsidRDefault="0045552B">
      <w:pPr>
        <w:spacing w:line="360" w:lineRule="auto"/>
        <w:rPr>
          <w:sz w:val="24"/>
        </w:rPr>
        <w:sectPr w:rsidR="0045552B">
          <w:pgSz w:w="11910" w:h="16840"/>
          <w:pgMar w:top="1320" w:right="1300" w:bottom="1200" w:left="1220" w:header="0" w:footer="1003" w:gutter="0"/>
          <w:cols w:space="708"/>
        </w:sectPr>
      </w:pPr>
    </w:p>
    <w:p w14:paraId="69DB86C2" w14:textId="77777777" w:rsidR="0045552B" w:rsidRDefault="00ED220B">
      <w:pPr>
        <w:pStyle w:val="Akapitzlist"/>
        <w:numPr>
          <w:ilvl w:val="0"/>
          <w:numId w:val="27"/>
        </w:numPr>
        <w:tabs>
          <w:tab w:val="left" w:pos="917"/>
        </w:tabs>
        <w:spacing w:before="72" w:line="360" w:lineRule="auto"/>
        <w:ind w:left="916" w:right="120" w:hanging="360"/>
        <w:jc w:val="both"/>
        <w:rPr>
          <w:sz w:val="24"/>
        </w:rPr>
      </w:pPr>
      <w:r>
        <w:rPr>
          <w:sz w:val="24"/>
        </w:rPr>
        <w:lastRenderedPageBreak/>
        <w:t>powiadamianie niezwłocznie odpowiedniej jednostki administracyjnej Uczelni o zmianie nazwiska, adresu zamieszkania oraz adresu do korespondencji oraz numeru telefonu i adresu poczty</w:t>
      </w:r>
      <w:r>
        <w:rPr>
          <w:spacing w:val="-6"/>
          <w:sz w:val="24"/>
        </w:rPr>
        <w:t xml:space="preserve"> </w:t>
      </w:r>
      <w:r>
        <w:rPr>
          <w:sz w:val="24"/>
        </w:rPr>
        <w:t>elektronicznej.</w:t>
      </w:r>
    </w:p>
    <w:p w14:paraId="25CDBA03" w14:textId="77777777" w:rsidR="0045552B" w:rsidRDefault="0045552B">
      <w:pPr>
        <w:pStyle w:val="Tekstpodstawowy"/>
        <w:spacing w:before="5"/>
        <w:ind w:left="0"/>
        <w:rPr>
          <w:sz w:val="36"/>
        </w:rPr>
      </w:pPr>
    </w:p>
    <w:p w14:paraId="6065D064" w14:textId="77777777" w:rsidR="0045552B" w:rsidRDefault="00ED220B">
      <w:pPr>
        <w:pStyle w:val="Nagwek1"/>
        <w:spacing w:line="360" w:lineRule="auto"/>
        <w:ind w:left="3655" w:right="3582" w:firstLine="1"/>
      </w:pPr>
      <w:r>
        <w:t>Rozdział 5 Samorząd</w:t>
      </w:r>
      <w:r>
        <w:rPr>
          <w:spacing w:val="-8"/>
        </w:rPr>
        <w:t xml:space="preserve"> </w:t>
      </w:r>
      <w:r>
        <w:t>studencki.</w:t>
      </w:r>
    </w:p>
    <w:p w14:paraId="3CF87B39" w14:textId="77777777" w:rsidR="0045552B" w:rsidRDefault="0045552B">
      <w:pPr>
        <w:pStyle w:val="Tekstpodstawowy"/>
        <w:spacing w:before="1"/>
        <w:ind w:left="0"/>
        <w:rPr>
          <w:b/>
          <w:sz w:val="36"/>
        </w:rPr>
      </w:pPr>
    </w:p>
    <w:p w14:paraId="239C0CF4" w14:textId="77777777" w:rsidR="0045552B" w:rsidRDefault="00ED220B">
      <w:pPr>
        <w:ind w:left="4579"/>
        <w:rPr>
          <w:b/>
          <w:sz w:val="24"/>
        </w:rPr>
      </w:pPr>
      <w:r>
        <w:rPr>
          <w:b/>
          <w:sz w:val="24"/>
        </w:rPr>
        <w:t>§9.</w:t>
      </w:r>
    </w:p>
    <w:p w14:paraId="34A9BEEA" w14:textId="77777777" w:rsidR="0045552B" w:rsidRDefault="00ED220B">
      <w:pPr>
        <w:pStyle w:val="Akapitzlist"/>
        <w:numPr>
          <w:ilvl w:val="0"/>
          <w:numId w:val="26"/>
        </w:numPr>
        <w:tabs>
          <w:tab w:val="left" w:pos="425"/>
        </w:tabs>
        <w:spacing w:before="132" w:line="360" w:lineRule="auto"/>
        <w:ind w:right="118" w:firstLine="0"/>
        <w:rPr>
          <w:sz w:val="24"/>
        </w:rPr>
      </w:pPr>
      <w:r>
        <w:rPr>
          <w:sz w:val="24"/>
        </w:rPr>
        <w:t>Studenci</w:t>
      </w:r>
      <w:r>
        <w:rPr>
          <w:spacing w:val="-15"/>
          <w:sz w:val="24"/>
        </w:rPr>
        <w:t xml:space="preserve"> </w:t>
      </w:r>
      <w:r>
        <w:rPr>
          <w:sz w:val="24"/>
        </w:rPr>
        <w:t>Uczelni</w:t>
      </w:r>
      <w:r>
        <w:rPr>
          <w:spacing w:val="-15"/>
          <w:sz w:val="24"/>
        </w:rPr>
        <w:t xml:space="preserve"> </w:t>
      </w:r>
      <w:r>
        <w:rPr>
          <w:sz w:val="24"/>
        </w:rPr>
        <w:t>tworzą</w:t>
      </w:r>
      <w:r>
        <w:rPr>
          <w:spacing w:val="-15"/>
          <w:sz w:val="24"/>
        </w:rPr>
        <w:t xml:space="preserve"> </w:t>
      </w:r>
      <w:r>
        <w:rPr>
          <w:sz w:val="24"/>
        </w:rPr>
        <w:t>samorządną</w:t>
      </w:r>
      <w:r>
        <w:rPr>
          <w:spacing w:val="-15"/>
          <w:sz w:val="24"/>
        </w:rPr>
        <w:t xml:space="preserve"> </w:t>
      </w:r>
      <w:r>
        <w:rPr>
          <w:sz w:val="24"/>
        </w:rPr>
        <w:t>społeczność</w:t>
      </w:r>
      <w:r>
        <w:rPr>
          <w:spacing w:val="-16"/>
          <w:sz w:val="24"/>
        </w:rPr>
        <w:t xml:space="preserve"> </w:t>
      </w:r>
      <w:r>
        <w:rPr>
          <w:sz w:val="24"/>
        </w:rPr>
        <w:t>studencką</w:t>
      </w:r>
      <w:r>
        <w:rPr>
          <w:spacing w:val="-16"/>
          <w:sz w:val="24"/>
        </w:rPr>
        <w:t xml:space="preserve"> </w:t>
      </w:r>
      <w:r>
        <w:rPr>
          <w:sz w:val="24"/>
        </w:rPr>
        <w:t>reprezentowaną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14"/>
          <w:sz w:val="24"/>
        </w:rPr>
        <w:t xml:space="preserve"> </w:t>
      </w:r>
      <w:r>
        <w:rPr>
          <w:sz w:val="24"/>
        </w:rPr>
        <w:t>samorząd studencki.</w:t>
      </w:r>
    </w:p>
    <w:p w14:paraId="6F0DDB6A" w14:textId="77777777" w:rsidR="0045552B" w:rsidRDefault="00ED220B">
      <w:pPr>
        <w:pStyle w:val="Akapitzlist"/>
        <w:numPr>
          <w:ilvl w:val="0"/>
          <w:numId w:val="26"/>
        </w:numPr>
        <w:tabs>
          <w:tab w:val="left" w:pos="446"/>
        </w:tabs>
        <w:spacing w:before="1" w:line="360" w:lineRule="auto"/>
        <w:ind w:right="124" w:firstLine="0"/>
        <w:rPr>
          <w:sz w:val="24"/>
        </w:rPr>
      </w:pPr>
      <w:r>
        <w:rPr>
          <w:sz w:val="24"/>
        </w:rPr>
        <w:t>Samorząd studencki prowadzi w Uczelni działalność w zakresie spraw studenckich, w tym socjalno-bytowych i</w:t>
      </w:r>
      <w:r>
        <w:rPr>
          <w:spacing w:val="-1"/>
          <w:sz w:val="24"/>
        </w:rPr>
        <w:t xml:space="preserve"> </w:t>
      </w:r>
      <w:r>
        <w:rPr>
          <w:sz w:val="24"/>
        </w:rPr>
        <w:t>kulturalnych.</w:t>
      </w:r>
    </w:p>
    <w:p w14:paraId="01A76B7F" w14:textId="77777777" w:rsidR="0045552B" w:rsidRDefault="00ED220B">
      <w:pPr>
        <w:pStyle w:val="Akapitzlist"/>
        <w:numPr>
          <w:ilvl w:val="0"/>
          <w:numId w:val="26"/>
        </w:numPr>
        <w:tabs>
          <w:tab w:val="left" w:pos="437"/>
        </w:tabs>
        <w:ind w:left="436" w:hanging="241"/>
        <w:rPr>
          <w:sz w:val="24"/>
        </w:rPr>
      </w:pPr>
      <w:r>
        <w:rPr>
          <w:sz w:val="24"/>
        </w:rPr>
        <w:t>Samorząd studencki działa na podstawie regulaminu samorządu</w:t>
      </w:r>
      <w:r>
        <w:rPr>
          <w:spacing w:val="-6"/>
          <w:sz w:val="24"/>
        </w:rPr>
        <w:t xml:space="preserve"> </w:t>
      </w:r>
      <w:r>
        <w:rPr>
          <w:sz w:val="24"/>
        </w:rPr>
        <w:t>studenckiego.</w:t>
      </w:r>
    </w:p>
    <w:p w14:paraId="0ED38F87" w14:textId="77777777" w:rsidR="0045552B" w:rsidRDefault="00ED220B">
      <w:pPr>
        <w:pStyle w:val="Akapitzlist"/>
        <w:numPr>
          <w:ilvl w:val="0"/>
          <w:numId w:val="26"/>
        </w:numPr>
        <w:tabs>
          <w:tab w:val="left" w:pos="463"/>
        </w:tabs>
        <w:spacing w:before="139" w:line="360" w:lineRule="auto"/>
        <w:ind w:right="125" w:firstLine="0"/>
        <w:rPr>
          <w:sz w:val="24"/>
        </w:rPr>
      </w:pPr>
      <w:r>
        <w:rPr>
          <w:sz w:val="24"/>
        </w:rPr>
        <w:t>Regulamin samorządu studenckiego wchodzi w życie po stwierdzeniu przez rektora jego zgodności z Ustawą oraz ze statutem Uczelni w terminie 30 dni od dnia jego</w:t>
      </w:r>
      <w:r>
        <w:rPr>
          <w:spacing w:val="-16"/>
          <w:sz w:val="24"/>
        </w:rPr>
        <w:t xml:space="preserve"> </w:t>
      </w:r>
      <w:r>
        <w:rPr>
          <w:sz w:val="24"/>
        </w:rPr>
        <w:t>przekazania.</w:t>
      </w:r>
    </w:p>
    <w:p w14:paraId="6535DDD9" w14:textId="77777777" w:rsidR="0045552B" w:rsidRDefault="0045552B">
      <w:pPr>
        <w:pStyle w:val="Tekstpodstawowy"/>
        <w:spacing w:before="4"/>
        <w:ind w:left="0"/>
        <w:rPr>
          <w:sz w:val="36"/>
        </w:rPr>
      </w:pPr>
    </w:p>
    <w:p w14:paraId="5E8CAED3" w14:textId="77777777" w:rsidR="0045552B" w:rsidRDefault="00ED220B">
      <w:pPr>
        <w:pStyle w:val="Nagwek1"/>
        <w:ind w:right="82"/>
      </w:pPr>
      <w:r>
        <w:t>Rozdział 6</w:t>
      </w:r>
    </w:p>
    <w:p w14:paraId="561BC6D8" w14:textId="77777777" w:rsidR="0045552B" w:rsidRDefault="00ED220B">
      <w:pPr>
        <w:spacing w:before="139"/>
        <w:ind w:left="158" w:right="79"/>
        <w:jc w:val="center"/>
        <w:rPr>
          <w:b/>
          <w:sz w:val="24"/>
        </w:rPr>
      </w:pPr>
      <w:r>
        <w:rPr>
          <w:b/>
          <w:sz w:val="24"/>
        </w:rPr>
        <w:t>Organizacja studiów.</w:t>
      </w:r>
    </w:p>
    <w:p w14:paraId="02A81F6B" w14:textId="77777777" w:rsidR="0045552B" w:rsidRDefault="0045552B">
      <w:pPr>
        <w:pStyle w:val="Tekstpodstawowy"/>
        <w:ind w:left="0"/>
        <w:rPr>
          <w:b/>
          <w:sz w:val="26"/>
        </w:rPr>
      </w:pPr>
    </w:p>
    <w:p w14:paraId="06CA0246" w14:textId="77777777" w:rsidR="0045552B" w:rsidRDefault="0045552B">
      <w:pPr>
        <w:pStyle w:val="Tekstpodstawowy"/>
        <w:ind w:left="0"/>
        <w:rPr>
          <w:b/>
          <w:sz w:val="22"/>
        </w:rPr>
      </w:pPr>
    </w:p>
    <w:p w14:paraId="0EC5E5F7" w14:textId="77777777" w:rsidR="0045552B" w:rsidRDefault="00ED220B">
      <w:pPr>
        <w:spacing w:before="1"/>
        <w:ind w:left="158" w:right="86"/>
        <w:jc w:val="center"/>
        <w:rPr>
          <w:b/>
          <w:sz w:val="24"/>
        </w:rPr>
      </w:pPr>
      <w:r>
        <w:rPr>
          <w:b/>
          <w:sz w:val="24"/>
        </w:rPr>
        <w:t>§10.</w:t>
      </w:r>
    </w:p>
    <w:p w14:paraId="5913F77B" w14:textId="77777777" w:rsidR="0045552B" w:rsidRDefault="00ED220B">
      <w:pPr>
        <w:pStyle w:val="Akapitzlist"/>
        <w:numPr>
          <w:ilvl w:val="0"/>
          <w:numId w:val="25"/>
        </w:numPr>
        <w:tabs>
          <w:tab w:val="left" w:pos="437"/>
        </w:tabs>
        <w:spacing w:before="132" w:line="360" w:lineRule="auto"/>
        <w:ind w:right="120" w:firstLine="0"/>
        <w:jc w:val="both"/>
        <w:rPr>
          <w:sz w:val="24"/>
        </w:rPr>
      </w:pPr>
      <w:r>
        <w:rPr>
          <w:sz w:val="24"/>
        </w:rPr>
        <w:t>Uczelnia prowadzi studia na poziomie studiów pierwszego i drugiego stopnia oraz jednolite studia</w:t>
      </w:r>
      <w:r>
        <w:rPr>
          <w:spacing w:val="-2"/>
          <w:sz w:val="24"/>
        </w:rPr>
        <w:t xml:space="preserve"> </w:t>
      </w:r>
      <w:r>
        <w:rPr>
          <w:sz w:val="24"/>
        </w:rPr>
        <w:t>magisterskie.</w:t>
      </w:r>
    </w:p>
    <w:p w14:paraId="6E0A1491" w14:textId="77777777" w:rsidR="0045552B" w:rsidRDefault="00ED220B">
      <w:pPr>
        <w:pStyle w:val="Akapitzlist"/>
        <w:numPr>
          <w:ilvl w:val="0"/>
          <w:numId w:val="25"/>
        </w:numPr>
        <w:tabs>
          <w:tab w:val="left" w:pos="437"/>
        </w:tabs>
        <w:ind w:left="436" w:hanging="241"/>
        <w:jc w:val="both"/>
        <w:rPr>
          <w:sz w:val="24"/>
        </w:rPr>
      </w:pPr>
      <w:r>
        <w:rPr>
          <w:sz w:val="24"/>
        </w:rPr>
        <w:t>Uczelnia prowadzi studia w formie stacjonarnej i</w:t>
      </w:r>
      <w:r>
        <w:rPr>
          <w:spacing w:val="-5"/>
          <w:sz w:val="24"/>
        </w:rPr>
        <w:t xml:space="preserve"> </w:t>
      </w:r>
      <w:r>
        <w:rPr>
          <w:sz w:val="24"/>
        </w:rPr>
        <w:t>niestacjonarnej.</w:t>
      </w:r>
    </w:p>
    <w:p w14:paraId="13C3EFF8" w14:textId="64052DC7" w:rsidR="0045552B" w:rsidRDefault="00ED220B">
      <w:pPr>
        <w:pStyle w:val="Akapitzlist"/>
        <w:numPr>
          <w:ilvl w:val="0"/>
          <w:numId w:val="25"/>
        </w:numPr>
        <w:tabs>
          <w:tab w:val="left" w:pos="427"/>
        </w:tabs>
        <w:spacing w:before="139" w:line="360" w:lineRule="auto"/>
        <w:ind w:right="118" w:firstLine="0"/>
        <w:jc w:val="both"/>
        <w:rPr>
          <w:sz w:val="24"/>
        </w:rPr>
      </w:pPr>
      <w:r>
        <w:rPr>
          <w:sz w:val="24"/>
        </w:rPr>
        <w:t>Efekty</w:t>
      </w:r>
      <w:r>
        <w:rPr>
          <w:spacing w:val="-17"/>
          <w:sz w:val="24"/>
        </w:rPr>
        <w:t xml:space="preserve"> </w:t>
      </w:r>
      <w:r>
        <w:rPr>
          <w:sz w:val="24"/>
        </w:rPr>
        <w:t>uczenia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rPr>
          <w:sz w:val="24"/>
        </w:rPr>
        <w:t>objęte</w:t>
      </w:r>
      <w:r>
        <w:rPr>
          <w:spacing w:val="-11"/>
          <w:sz w:val="24"/>
        </w:rPr>
        <w:t xml:space="preserve"> </w:t>
      </w:r>
      <w:r>
        <w:rPr>
          <w:sz w:val="24"/>
        </w:rPr>
        <w:t>programem</w:t>
      </w:r>
      <w:r>
        <w:rPr>
          <w:spacing w:val="-12"/>
          <w:sz w:val="24"/>
        </w:rPr>
        <w:t xml:space="preserve"> </w:t>
      </w:r>
      <w:r>
        <w:rPr>
          <w:sz w:val="24"/>
        </w:rPr>
        <w:t>studiów</w:t>
      </w:r>
      <w:r>
        <w:rPr>
          <w:spacing w:val="-12"/>
          <w:sz w:val="24"/>
        </w:rPr>
        <w:t xml:space="preserve"> </w:t>
      </w:r>
      <w:r>
        <w:rPr>
          <w:sz w:val="24"/>
        </w:rPr>
        <w:t>można</w:t>
      </w:r>
      <w:r>
        <w:rPr>
          <w:spacing w:val="-13"/>
          <w:sz w:val="24"/>
        </w:rPr>
        <w:t xml:space="preserve"> </w:t>
      </w:r>
      <w:r>
        <w:rPr>
          <w:sz w:val="24"/>
        </w:rPr>
        <w:t>uzyskać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ramach</w:t>
      </w:r>
      <w:r>
        <w:rPr>
          <w:spacing w:val="-11"/>
          <w:sz w:val="24"/>
        </w:rPr>
        <w:t xml:space="preserve"> </w:t>
      </w:r>
      <w:r>
        <w:rPr>
          <w:sz w:val="24"/>
        </w:rPr>
        <w:t>zajęć</w:t>
      </w:r>
      <w:r>
        <w:rPr>
          <w:spacing w:val="-12"/>
          <w:sz w:val="24"/>
        </w:rPr>
        <w:t xml:space="preserve"> </w:t>
      </w:r>
      <w:r>
        <w:rPr>
          <w:sz w:val="24"/>
        </w:rPr>
        <w:t>prowadzonych z wykorzystaniem metod i technik kształcenia na odległość</w:t>
      </w:r>
      <w:r w:rsidR="00D93CB3">
        <w:rPr>
          <w:sz w:val="24"/>
        </w:rPr>
        <w:t>.</w:t>
      </w:r>
    </w:p>
    <w:p w14:paraId="5ED9C925" w14:textId="77777777" w:rsidR="0045552B" w:rsidRDefault="00ED220B">
      <w:pPr>
        <w:pStyle w:val="Akapitzlist"/>
        <w:numPr>
          <w:ilvl w:val="0"/>
          <w:numId w:val="25"/>
        </w:numPr>
        <w:tabs>
          <w:tab w:val="left" w:pos="437"/>
        </w:tabs>
        <w:ind w:left="436" w:hanging="241"/>
        <w:jc w:val="both"/>
        <w:rPr>
          <w:sz w:val="24"/>
        </w:rPr>
      </w:pPr>
      <w:r>
        <w:rPr>
          <w:sz w:val="24"/>
        </w:rPr>
        <w:t>Językiem wykładowym w Uczelni jest język polski lub język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obcy.</w:t>
      </w:r>
    </w:p>
    <w:p w14:paraId="6406784A" w14:textId="77777777" w:rsidR="0045552B" w:rsidRDefault="00ED220B">
      <w:pPr>
        <w:pStyle w:val="Akapitzlist"/>
        <w:numPr>
          <w:ilvl w:val="0"/>
          <w:numId w:val="25"/>
        </w:numPr>
        <w:tabs>
          <w:tab w:val="left" w:pos="435"/>
        </w:tabs>
        <w:spacing w:before="138" w:line="360" w:lineRule="auto"/>
        <w:ind w:right="118" w:firstLine="0"/>
        <w:jc w:val="both"/>
        <w:rPr>
          <w:sz w:val="24"/>
        </w:rPr>
      </w:pPr>
      <w:r>
        <w:rPr>
          <w:sz w:val="24"/>
        </w:rPr>
        <w:t xml:space="preserve">W Uczelni możliwe jest prowadzenie w języku obcym zajęć dydaktycznych, sprawdzianów wiedzy lub umiejętności, w </w:t>
      </w:r>
      <w:r>
        <w:rPr>
          <w:spacing w:val="-2"/>
          <w:sz w:val="24"/>
        </w:rPr>
        <w:t xml:space="preserve">tym </w:t>
      </w:r>
      <w:r>
        <w:rPr>
          <w:sz w:val="24"/>
        </w:rPr>
        <w:t>w trakcie przyjęć na studia oraz może być napisana praca dyplomowa i przeprowadzony egzamin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dyplomowy.</w:t>
      </w:r>
    </w:p>
    <w:p w14:paraId="6741A5A4" w14:textId="77777777" w:rsidR="0045552B" w:rsidRDefault="00ED220B">
      <w:pPr>
        <w:pStyle w:val="Akapitzlist"/>
        <w:numPr>
          <w:ilvl w:val="0"/>
          <w:numId w:val="25"/>
        </w:numPr>
        <w:tabs>
          <w:tab w:val="left" w:pos="423"/>
        </w:tabs>
        <w:spacing w:line="360" w:lineRule="auto"/>
        <w:ind w:right="118" w:firstLine="0"/>
        <w:jc w:val="both"/>
        <w:rPr>
          <w:sz w:val="24"/>
        </w:rPr>
      </w:pPr>
      <w:r>
        <w:rPr>
          <w:sz w:val="24"/>
        </w:rPr>
        <w:t>Część</w:t>
      </w:r>
      <w:r>
        <w:rPr>
          <w:spacing w:val="-18"/>
          <w:sz w:val="24"/>
        </w:rPr>
        <w:t xml:space="preserve"> </w:t>
      </w:r>
      <w:r>
        <w:rPr>
          <w:sz w:val="24"/>
        </w:rPr>
        <w:t>programu</w:t>
      </w:r>
      <w:r>
        <w:rPr>
          <w:spacing w:val="-16"/>
          <w:sz w:val="24"/>
        </w:rPr>
        <w:t xml:space="preserve"> </w:t>
      </w:r>
      <w:r>
        <w:rPr>
          <w:sz w:val="24"/>
        </w:rPr>
        <w:t>studiów</w:t>
      </w:r>
      <w:r>
        <w:rPr>
          <w:spacing w:val="-16"/>
          <w:sz w:val="24"/>
        </w:rPr>
        <w:t xml:space="preserve"> </w:t>
      </w:r>
      <w:r>
        <w:rPr>
          <w:sz w:val="24"/>
        </w:rPr>
        <w:t>może</w:t>
      </w:r>
      <w:r>
        <w:rPr>
          <w:spacing w:val="-17"/>
          <w:sz w:val="24"/>
        </w:rPr>
        <w:t xml:space="preserve"> </w:t>
      </w:r>
      <w:r>
        <w:rPr>
          <w:sz w:val="24"/>
        </w:rPr>
        <w:t>być</w:t>
      </w:r>
      <w:r>
        <w:rPr>
          <w:spacing w:val="-18"/>
          <w:sz w:val="24"/>
        </w:rPr>
        <w:t xml:space="preserve"> </w:t>
      </w:r>
      <w:r>
        <w:rPr>
          <w:sz w:val="24"/>
        </w:rPr>
        <w:t>zrealizowana</w:t>
      </w:r>
      <w:r>
        <w:rPr>
          <w:spacing w:val="-16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uczelni</w:t>
      </w:r>
      <w:r>
        <w:rPr>
          <w:spacing w:val="-16"/>
          <w:sz w:val="24"/>
        </w:rPr>
        <w:t xml:space="preserve"> </w:t>
      </w:r>
      <w:r>
        <w:rPr>
          <w:sz w:val="24"/>
        </w:rPr>
        <w:t>zagranicznej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ramach</w:t>
      </w:r>
      <w:r>
        <w:rPr>
          <w:spacing w:val="-16"/>
          <w:sz w:val="24"/>
        </w:rPr>
        <w:t xml:space="preserve"> </w:t>
      </w:r>
      <w:r>
        <w:rPr>
          <w:sz w:val="24"/>
        </w:rPr>
        <w:t>programu Erasmus Plus lub innego programu międzynarodowej wymiany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studentów.</w:t>
      </w:r>
    </w:p>
    <w:p w14:paraId="5C7C80F5" w14:textId="77777777" w:rsidR="0045552B" w:rsidRDefault="0045552B">
      <w:pPr>
        <w:spacing w:line="360" w:lineRule="auto"/>
        <w:jc w:val="both"/>
        <w:rPr>
          <w:sz w:val="24"/>
        </w:rPr>
        <w:sectPr w:rsidR="0045552B">
          <w:pgSz w:w="11910" w:h="16840"/>
          <w:pgMar w:top="1320" w:right="1300" w:bottom="1200" w:left="1220" w:header="0" w:footer="1003" w:gutter="0"/>
          <w:cols w:space="708"/>
        </w:sectPr>
      </w:pPr>
    </w:p>
    <w:p w14:paraId="2F6C24ED" w14:textId="77777777" w:rsidR="0045552B" w:rsidRDefault="00ED220B">
      <w:pPr>
        <w:pStyle w:val="Akapitzlist"/>
        <w:numPr>
          <w:ilvl w:val="0"/>
          <w:numId w:val="25"/>
        </w:numPr>
        <w:tabs>
          <w:tab w:val="left" w:pos="511"/>
        </w:tabs>
        <w:spacing w:before="72" w:line="362" w:lineRule="auto"/>
        <w:ind w:right="116" w:firstLine="0"/>
        <w:jc w:val="both"/>
        <w:rPr>
          <w:sz w:val="24"/>
        </w:rPr>
      </w:pPr>
      <w:r>
        <w:rPr>
          <w:sz w:val="24"/>
        </w:rPr>
        <w:lastRenderedPageBreak/>
        <w:t xml:space="preserve">Część programu studiów może być zrealizowana na uczelni zagranicznej w ramach podpisania porozumienia o </w:t>
      </w:r>
      <w:r>
        <w:rPr>
          <w:spacing w:val="-3"/>
          <w:sz w:val="24"/>
        </w:rPr>
        <w:t>współpracy.</w:t>
      </w:r>
    </w:p>
    <w:p w14:paraId="14FC192B" w14:textId="77777777" w:rsidR="00E15535" w:rsidRDefault="00E15535">
      <w:pPr>
        <w:pStyle w:val="Nagwek1"/>
        <w:spacing w:before="1"/>
        <w:ind w:right="86"/>
      </w:pPr>
    </w:p>
    <w:p w14:paraId="265E462A" w14:textId="77777777" w:rsidR="0045552B" w:rsidRDefault="00ED220B">
      <w:pPr>
        <w:pStyle w:val="Nagwek1"/>
        <w:spacing w:before="1"/>
        <w:ind w:right="86"/>
      </w:pPr>
      <w:r>
        <w:t>§11.</w:t>
      </w:r>
    </w:p>
    <w:p w14:paraId="09B66DF0" w14:textId="77777777" w:rsidR="0045552B" w:rsidRDefault="00ED220B">
      <w:pPr>
        <w:pStyle w:val="Akapitzlist"/>
        <w:numPr>
          <w:ilvl w:val="0"/>
          <w:numId w:val="24"/>
        </w:numPr>
        <w:tabs>
          <w:tab w:val="left" w:pos="437"/>
        </w:tabs>
        <w:spacing w:before="132"/>
        <w:ind w:hanging="241"/>
        <w:jc w:val="both"/>
        <w:rPr>
          <w:sz w:val="24"/>
        </w:rPr>
      </w:pPr>
      <w:r>
        <w:rPr>
          <w:sz w:val="24"/>
        </w:rPr>
        <w:t>Rok akademicki trwa od 1 października do 30 września i jest podzielony na dwa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semestry.</w:t>
      </w:r>
    </w:p>
    <w:p w14:paraId="36A437E7" w14:textId="02733645" w:rsidR="0045552B" w:rsidRPr="001F1E3E" w:rsidRDefault="00BB2C57">
      <w:pPr>
        <w:pStyle w:val="Akapitzlist"/>
        <w:numPr>
          <w:ilvl w:val="0"/>
          <w:numId w:val="24"/>
        </w:numPr>
        <w:tabs>
          <w:tab w:val="left" w:pos="540"/>
        </w:tabs>
        <w:spacing w:before="139" w:line="360" w:lineRule="auto"/>
        <w:ind w:left="196" w:right="123" w:firstLine="0"/>
        <w:jc w:val="both"/>
        <w:rPr>
          <w:i/>
          <w:sz w:val="24"/>
        </w:rPr>
      </w:pPr>
      <w:r>
        <w:rPr>
          <w:i/>
          <w:sz w:val="24"/>
        </w:rPr>
        <w:t>u</w:t>
      </w:r>
      <w:r w:rsidR="00F91E35" w:rsidRPr="001F1E3E">
        <w:rPr>
          <w:i/>
          <w:sz w:val="24"/>
        </w:rPr>
        <w:t>chylony</w:t>
      </w:r>
    </w:p>
    <w:p w14:paraId="550156BC" w14:textId="77777777" w:rsidR="0045552B" w:rsidRDefault="00ED220B">
      <w:pPr>
        <w:pStyle w:val="Akapitzlist"/>
        <w:numPr>
          <w:ilvl w:val="0"/>
          <w:numId w:val="24"/>
        </w:numPr>
        <w:tabs>
          <w:tab w:val="left" w:pos="514"/>
        </w:tabs>
        <w:spacing w:line="360" w:lineRule="auto"/>
        <w:ind w:left="196" w:right="118" w:firstLine="0"/>
        <w:jc w:val="both"/>
        <w:rPr>
          <w:sz w:val="24"/>
        </w:rPr>
      </w:pPr>
      <w:r>
        <w:rPr>
          <w:sz w:val="24"/>
        </w:rPr>
        <w:t>Rektor określa i ogłasza szczegółową organizację danego roku akademickiego, a w szczególności terminy prowadzenia zajęć w ramach semestru, sesji egzaminacyjnych i przerw w</w:t>
      </w:r>
      <w:r>
        <w:rPr>
          <w:spacing w:val="-2"/>
          <w:sz w:val="24"/>
        </w:rPr>
        <w:t xml:space="preserve"> </w:t>
      </w:r>
      <w:r>
        <w:rPr>
          <w:sz w:val="24"/>
        </w:rPr>
        <w:t>nauce.</w:t>
      </w:r>
    </w:p>
    <w:p w14:paraId="2F693E85" w14:textId="77777777" w:rsidR="0045552B" w:rsidRDefault="00ED220B">
      <w:pPr>
        <w:pStyle w:val="Akapitzlist"/>
        <w:numPr>
          <w:ilvl w:val="0"/>
          <w:numId w:val="24"/>
        </w:numPr>
        <w:tabs>
          <w:tab w:val="left" w:pos="437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Rektor może w ciągu roku akademickiego ustalać dni wolne od zajęć</w:t>
      </w:r>
      <w:r>
        <w:rPr>
          <w:spacing w:val="-15"/>
          <w:sz w:val="24"/>
        </w:rPr>
        <w:t xml:space="preserve"> </w:t>
      </w:r>
      <w:r>
        <w:rPr>
          <w:sz w:val="24"/>
        </w:rPr>
        <w:t>dydaktycznych.</w:t>
      </w:r>
    </w:p>
    <w:p w14:paraId="73902E15" w14:textId="77777777" w:rsidR="0045552B" w:rsidRDefault="00ED220B">
      <w:pPr>
        <w:pStyle w:val="Akapitzlist"/>
        <w:numPr>
          <w:ilvl w:val="0"/>
          <w:numId w:val="24"/>
        </w:numPr>
        <w:tabs>
          <w:tab w:val="left" w:pos="497"/>
        </w:tabs>
        <w:spacing w:before="139" w:line="360" w:lineRule="auto"/>
        <w:ind w:left="206" w:right="121" w:hanging="10"/>
        <w:jc w:val="both"/>
        <w:rPr>
          <w:sz w:val="24"/>
        </w:rPr>
      </w:pPr>
      <w:r>
        <w:rPr>
          <w:sz w:val="24"/>
        </w:rPr>
        <w:t>Rok akademicki obejmuje okresy zajęć dydaktycznych, sesje egzaminacyjne, przerwy świąteczne, wakacje zimowe i</w:t>
      </w:r>
      <w:r>
        <w:rPr>
          <w:spacing w:val="-3"/>
          <w:sz w:val="24"/>
        </w:rPr>
        <w:t xml:space="preserve"> </w:t>
      </w:r>
      <w:r>
        <w:rPr>
          <w:sz w:val="24"/>
        </w:rPr>
        <w:t>letnie.</w:t>
      </w:r>
    </w:p>
    <w:p w14:paraId="7D44DD8D" w14:textId="77777777" w:rsidR="0045552B" w:rsidRDefault="00ED220B">
      <w:pPr>
        <w:pStyle w:val="Akapitzlist"/>
        <w:numPr>
          <w:ilvl w:val="0"/>
          <w:numId w:val="24"/>
        </w:numPr>
        <w:tabs>
          <w:tab w:val="left" w:pos="437"/>
        </w:tabs>
        <w:ind w:hanging="241"/>
        <w:jc w:val="both"/>
        <w:rPr>
          <w:sz w:val="24"/>
        </w:rPr>
      </w:pPr>
      <w:r>
        <w:rPr>
          <w:sz w:val="24"/>
        </w:rPr>
        <w:t>Na studia, w zależności od profilu, kierunku, poziomu oraz specjalności składają</w:t>
      </w:r>
      <w:r>
        <w:rPr>
          <w:spacing w:val="-13"/>
          <w:sz w:val="24"/>
        </w:rPr>
        <w:t xml:space="preserve"> </w:t>
      </w:r>
      <w:r>
        <w:rPr>
          <w:sz w:val="24"/>
        </w:rPr>
        <w:t>się:</w:t>
      </w:r>
    </w:p>
    <w:p w14:paraId="55F4693A" w14:textId="77777777" w:rsidR="0045552B" w:rsidRDefault="00ED220B">
      <w:pPr>
        <w:pStyle w:val="Akapitzlist"/>
        <w:numPr>
          <w:ilvl w:val="1"/>
          <w:numId w:val="24"/>
        </w:numPr>
        <w:tabs>
          <w:tab w:val="left" w:pos="905"/>
        </w:tabs>
        <w:spacing w:before="137"/>
        <w:ind w:hanging="282"/>
        <w:jc w:val="both"/>
        <w:rPr>
          <w:sz w:val="24"/>
        </w:rPr>
      </w:pPr>
      <w:r>
        <w:rPr>
          <w:sz w:val="24"/>
        </w:rPr>
        <w:t>zajęcia programowe obligatoryjne i</w:t>
      </w:r>
      <w:r>
        <w:rPr>
          <w:spacing w:val="-3"/>
          <w:sz w:val="24"/>
        </w:rPr>
        <w:t xml:space="preserve"> </w:t>
      </w:r>
      <w:r>
        <w:rPr>
          <w:sz w:val="24"/>
        </w:rPr>
        <w:t>fakultatywne;</w:t>
      </w:r>
    </w:p>
    <w:p w14:paraId="1C75AB6B" w14:textId="77777777" w:rsidR="0045552B" w:rsidRDefault="00ED220B">
      <w:pPr>
        <w:pStyle w:val="Akapitzlist"/>
        <w:numPr>
          <w:ilvl w:val="1"/>
          <w:numId w:val="24"/>
        </w:numPr>
        <w:tabs>
          <w:tab w:val="left" w:pos="905"/>
        </w:tabs>
        <w:spacing w:before="139"/>
        <w:ind w:hanging="282"/>
        <w:rPr>
          <w:sz w:val="24"/>
        </w:rPr>
      </w:pPr>
      <w:r>
        <w:rPr>
          <w:sz w:val="24"/>
        </w:rPr>
        <w:t>praktyki</w:t>
      </w:r>
      <w:r>
        <w:rPr>
          <w:spacing w:val="-1"/>
          <w:sz w:val="24"/>
        </w:rPr>
        <w:t xml:space="preserve"> </w:t>
      </w:r>
      <w:r>
        <w:rPr>
          <w:sz w:val="24"/>
        </w:rPr>
        <w:t>zawodowe;</w:t>
      </w:r>
    </w:p>
    <w:p w14:paraId="693DD713" w14:textId="77777777" w:rsidR="0045552B" w:rsidRDefault="00ED220B">
      <w:pPr>
        <w:pStyle w:val="Akapitzlist"/>
        <w:numPr>
          <w:ilvl w:val="1"/>
          <w:numId w:val="24"/>
        </w:numPr>
        <w:tabs>
          <w:tab w:val="left" w:pos="905"/>
        </w:tabs>
        <w:spacing w:before="137"/>
        <w:ind w:hanging="282"/>
        <w:rPr>
          <w:sz w:val="24"/>
        </w:rPr>
      </w:pPr>
      <w:r>
        <w:rPr>
          <w:sz w:val="24"/>
        </w:rPr>
        <w:t>sesje</w:t>
      </w:r>
      <w:r>
        <w:rPr>
          <w:spacing w:val="-2"/>
          <w:sz w:val="24"/>
        </w:rPr>
        <w:t xml:space="preserve"> </w:t>
      </w:r>
      <w:r>
        <w:rPr>
          <w:sz w:val="24"/>
        </w:rPr>
        <w:t>egzaminacyjne;</w:t>
      </w:r>
    </w:p>
    <w:p w14:paraId="0470DE61" w14:textId="77777777" w:rsidR="00271858" w:rsidRDefault="00ED220B" w:rsidP="001F1E3E">
      <w:pPr>
        <w:pStyle w:val="Akapitzlist"/>
        <w:numPr>
          <w:ilvl w:val="1"/>
          <w:numId w:val="24"/>
        </w:numPr>
        <w:tabs>
          <w:tab w:val="left" w:pos="905"/>
        </w:tabs>
        <w:spacing w:before="139" w:line="360" w:lineRule="auto"/>
        <w:ind w:left="520" w:right="122" w:firstLine="103"/>
        <w:jc w:val="both"/>
        <w:rPr>
          <w:sz w:val="24"/>
        </w:rPr>
      </w:pPr>
      <w:r>
        <w:rPr>
          <w:sz w:val="24"/>
        </w:rPr>
        <w:t>praca dyplomowa - w przypadku studiów drugiego stopnia i jednolitych studiów magisterskich;</w:t>
      </w:r>
    </w:p>
    <w:p w14:paraId="790FE6FB" w14:textId="77777777" w:rsidR="0045552B" w:rsidRDefault="00ED220B">
      <w:pPr>
        <w:pStyle w:val="Akapitzlist"/>
        <w:numPr>
          <w:ilvl w:val="1"/>
          <w:numId w:val="24"/>
        </w:numPr>
        <w:tabs>
          <w:tab w:val="left" w:pos="905"/>
        </w:tabs>
        <w:spacing w:before="1"/>
        <w:ind w:hanging="282"/>
        <w:rPr>
          <w:sz w:val="24"/>
        </w:rPr>
      </w:pPr>
      <w:r>
        <w:rPr>
          <w:sz w:val="24"/>
        </w:rPr>
        <w:t>egzamin</w:t>
      </w:r>
      <w:r>
        <w:rPr>
          <w:spacing w:val="-1"/>
          <w:sz w:val="24"/>
        </w:rPr>
        <w:t xml:space="preserve"> </w:t>
      </w:r>
      <w:r>
        <w:rPr>
          <w:sz w:val="24"/>
        </w:rPr>
        <w:t>dyplomowy;</w:t>
      </w:r>
    </w:p>
    <w:p w14:paraId="721D30C7" w14:textId="77777777" w:rsidR="0045552B" w:rsidRDefault="00ED220B">
      <w:pPr>
        <w:pStyle w:val="Akapitzlist"/>
        <w:numPr>
          <w:ilvl w:val="1"/>
          <w:numId w:val="24"/>
        </w:numPr>
        <w:tabs>
          <w:tab w:val="left" w:pos="905"/>
        </w:tabs>
        <w:spacing w:before="137"/>
        <w:ind w:hanging="282"/>
        <w:rPr>
          <w:sz w:val="24"/>
        </w:rPr>
      </w:pPr>
      <w:r>
        <w:rPr>
          <w:sz w:val="24"/>
        </w:rPr>
        <w:t>inne przedsięwzięcia o charakterze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edukacyjnym.</w:t>
      </w:r>
    </w:p>
    <w:p w14:paraId="64E53D66" w14:textId="77777777" w:rsidR="0045552B" w:rsidRDefault="00ED220B">
      <w:pPr>
        <w:pStyle w:val="Akapitzlist"/>
        <w:numPr>
          <w:ilvl w:val="0"/>
          <w:numId w:val="24"/>
        </w:numPr>
        <w:tabs>
          <w:tab w:val="left" w:pos="499"/>
        </w:tabs>
        <w:spacing w:before="139" w:line="360" w:lineRule="auto"/>
        <w:ind w:left="196" w:right="128" w:firstLine="0"/>
        <w:jc w:val="both"/>
        <w:rPr>
          <w:sz w:val="24"/>
        </w:rPr>
      </w:pPr>
      <w:r>
        <w:rPr>
          <w:sz w:val="24"/>
        </w:rPr>
        <w:t>O programie przedmiotu, zasadach jego realizacji, formie zaliczenia oraz o zasadach usprawiedliwiania krótkotrwałej nieobecności na zajęciach student informowany jest na zajęciach bezpośrednio przez prowadzącego.</w:t>
      </w:r>
    </w:p>
    <w:p w14:paraId="49715CAD" w14:textId="77777777" w:rsidR="0045552B" w:rsidRDefault="0045552B">
      <w:pPr>
        <w:pStyle w:val="Tekstpodstawowy"/>
        <w:spacing w:before="5"/>
        <w:ind w:left="0"/>
        <w:rPr>
          <w:sz w:val="36"/>
        </w:rPr>
      </w:pPr>
    </w:p>
    <w:p w14:paraId="1CFD44E6" w14:textId="77777777" w:rsidR="0045552B" w:rsidRDefault="00ED220B">
      <w:pPr>
        <w:pStyle w:val="Nagwek1"/>
        <w:ind w:right="87"/>
      </w:pPr>
      <w:r>
        <w:t>Rozdział 7</w:t>
      </w:r>
    </w:p>
    <w:p w14:paraId="3B48DC2F" w14:textId="77777777" w:rsidR="0045552B" w:rsidRDefault="00ED220B">
      <w:pPr>
        <w:spacing w:before="137"/>
        <w:ind w:left="158" w:right="85"/>
        <w:jc w:val="center"/>
        <w:rPr>
          <w:b/>
          <w:sz w:val="24"/>
        </w:rPr>
      </w:pPr>
      <w:r>
        <w:rPr>
          <w:b/>
          <w:sz w:val="24"/>
        </w:rPr>
        <w:t>Indywidualna organizacja studiów.</w:t>
      </w:r>
    </w:p>
    <w:p w14:paraId="7533CC7D" w14:textId="77777777" w:rsidR="0045552B" w:rsidRDefault="0045552B">
      <w:pPr>
        <w:pStyle w:val="Tekstpodstawowy"/>
        <w:ind w:left="0"/>
        <w:rPr>
          <w:b/>
          <w:sz w:val="26"/>
        </w:rPr>
      </w:pPr>
    </w:p>
    <w:p w14:paraId="5F38DA4F" w14:textId="77777777" w:rsidR="0045552B" w:rsidRDefault="0045552B">
      <w:pPr>
        <w:pStyle w:val="Tekstpodstawowy"/>
        <w:ind w:left="0"/>
        <w:rPr>
          <w:b/>
          <w:sz w:val="22"/>
        </w:rPr>
      </w:pPr>
    </w:p>
    <w:p w14:paraId="231BEF21" w14:textId="77777777" w:rsidR="0045552B" w:rsidRDefault="00ED220B">
      <w:pPr>
        <w:ind w:left="4519"/>
        <w:rPr>
          <w:b/>
          <w:sz w:val="24"/>
        </w:rPr>
      </w:pPr>
      <w:r>
        <w:rPr>
          <w:b/>
          <w:sz w:val="24"/>
        </w:rPr>
        <w:t>§12.</w:t>
      </w:r>
    </w:p>
    <w:p w14:paraId="01B18415" w14:textId="77777777" w:rsidR="00271858" w:rsidRDefault="00ED220B" w:rsidP="001F1E3E">
      <w:pPr>
        <w:pStyle w:val="Akapitzlist"/>
        <w:numPr>
          <w:ilvl w:val="0"/>
          <w:numId w:val="23"/>
        </w:numPr>
        <w:tabs>
          <w:tab w:val="left" w:pos="473"/>
        </w:tabs>
        <w:spacing w:before="132" w:line="360" w:lineRule="auto"/>
        <w:ind w:right="120" w:firstLine="0"/>
        <w:jc w:val="both"/>
        <w:rPr>
          <w:sz w:val="24"/>
        </w:rPr>
      </w:pPr>
      <w:r>
        <w:rPr>
          <w:sz w:val="24"/>
        </w:rPr>
        <w:t>Student może na pisemny wniosek odbywać studia według indywidualnej organizacji w danym roku</w:t>
      </w:r>
      <w:r>
        <w:rPr>
          <w:spacing w:val="-1"/>
          <w:sz w:val="24"/>
        </w:rPr>
        <w:t xml:space="preserve"> </w:t>
      </w:r>
      <w:r>
        <w:rPr>
          <w:sz w:val="24"/>
        </w:rPr>
        <w:t>akademickim.</w:t>
      </w:r>
    </w:p>
    <w:p w14:paraId="1224CADC" w14:textId="77777777" w:rsidR="00271858" w:rsidRDefault="00ED220B" w:rsidP="001F1E3E">
      <w:pPr>
        <w:pStyle w:val="Akapitzlist"/>
        <w:numPr>
          <w:ilvl w:val="0"/>
          <w:numId w:val="23"/>
        </w:numPr>
        <w:tabs>
          <w:tab w:val="left" w:pos="514"/>
        </w:tabs>
        <w:spacing w:line="360" w:lineRule="auto"/>
        <w:ind w:right="122" w:firstLine="0"/>
        <w:jc w:val="both"/>
        <w:rPr>
          <w:sz w:val="24"/>
        </w:rPr>
      </w:pPr>
      <w:r>
        <w:rPr>
          <w:sz w:val="24"/>
        </w:rPr>
        <w:t>Indywidualna organizacja studiów polega na odrębnym określeniu sposobu realizacji programu</w:t>
      </w:r>
      <w:r>
        <w:rPr>
          <w:spacing w:val="43"/>
          <w:sz w:val="24"/>
        </w:rPr>
        <w:t xml:space="preserve"> </w:t>
      </w:r>
      <w:r>
        <w:rPr>
          <w:sz w:val="24"/>
        </w:rPr>
        <w:t>nauczania,</w:t>
      </w:r>
      <w:r>
        <w:rPr>
          <w:spacing w:val="43"/>
          <w:sz w:val="24"/>
        </w:rPr>
        <w:t xml:space="preserve"> </w:t>
      </w:r>
      <w:r>
        <w:rPr>
          <w:sz w:val="24"/>
        </w:rPr>
        <w:t>terminów</w:t>
      </w:r>
      <w:r>
        <w:rPr>
          <w:spacing w:val="42"/>
          <w:sz w:val="24"/>
        </w:rPr>
        <w:t xml:space="preserve"> </w:t>
      </w:r>
      <w:r>
        <w:rPr>
          <w:sz w:val="24"/>
        </w:rPr>
        <w:t>uczestnictwa</w:t>
      </w:r>
      <w:r>
        <w:rPr>
          <w:spacing w:val="43"/>
          <w:sz w:val="24"/>
        </w:rPr>
        <w:t xml:space="preserve"> </w:t>
      </w:r>
      <w:r>
        <w:rPr>
          <w:sz w:val="24"/>
        </w:rPr>
        <w:t>w</w:t>
      </w:r>
      <w:r>
        <w:rPr>
          <w:spacing w:val="45"/>
          <w:sz w:val="24"/>
        </w:rPr>
        <w:t xml:space="preserve"> </w:t>
      </w:r>
      <w:r>
        <w:rPr>
          <w:sz w:val="24"/>
        </w:rPr>
        <w:t>zajęciach,</w:t>
      </w:r>
      <w:r>
        <w:rPr>
          <w:spacing w:val="44"/>
          <w:sz w:val="24"/>
        </w:rPr>
        <w:t xml:space="preserve"> </w:t>
      </w:r>
      <w:r>
        <w:rPr>
          <w:sz w:val="24"/>
        </w:rPr>
        <w:t>terminów</w:t>
      </w:r>
      <w:r>
        <w:rPr>
          <w:spacing w:val="44"/>
          <w:sz w:val="24"/>
        </w:rPr>
        <w:t xml:space="preserve"> </w:t>
      </w:r>
      <w:r>
        <w:rPr>
          <w:sz w:val="24"/>
        </w:rPr>
        <w:t>zaliczeń</w:t>
      </w:r>
      <w:r>
        <w:rPr>
          <w:spacing w:val="43"/>
          <w:sz w:val="24"/>
        </w:rPr>
        <w:t xml:space="preserve"> </w:t>
      </w:r>
      <w:r>
        <w:rPr>
          <w:sz w:val="24"/>
        </w:rPr>
        <w:t>i</w:t>
      </w:r>
      <w:r>
        <w:rPr>
          <w:spacing w:val="44"/>
          <w:sz w:val="24"/>
        </w:rPr>
        <w:t xml:space="preserve"> </w:t>
      </w:r>
      <w:r>
        <w:rPr>
          <w:sz w:val="24"/>
        </w:rPr>
        <w:t>egzaminów</w:t>
      </w:r>
    </w:p>
    <w:p w14:paraId="28871A5D" w14:textId="77777777" w:rsidR="0045552B" w:rsidRDefault="0045552B">
      <w:pPr>
        <w:spacing w:line="360" w:lineRule="auto"/>
        <w:rPr>
          <w:sz w:val="24"/>
        </w:rPr>
        <w:sectPr w:rsidR="0045552B">
          <w:pgSz w:w="11910" w:h="16840"/>
          <w:pgMar w:top="1320" w:right="1300" w:bottom="1200" w:left="1220" w:header="0" w:footer="1003" w:gutter="0"/>
          <w:cols w:space="708"/>
        </w:sectPr>
      </w:pPr>
    </w:p>
    <w:p w14:paraId="620B345B" w14:textId="77777777" w:rsidR="0045552B" w:rsidRDefault="00ED220B">
      <w:pPr>
        <w:pStyle w:val="Tekstpodstawowy"/>
        <w:spacing w:before="72" w:line="362" w:lineRule="auto"/>
      </w:pPr>
      <w:r>
        <w:lastRenderedPageBreak/>
        <w:t>wynikających z planu studiów, sposobu i terminów realizacji praktyk studenckich oraz innych obowiązków studenta</w:t>
      </w:r>
    </w:p>
    <w:p w14:paraId="62E46757" w14:textId="77777777" w:rsidR="0045552B" w:rsidRDefault="00ED220B">
      <w:pPr>
        <w:pStyle w:val="Akapitzlist"/>
        <w:numPr>
          <w:ilvl w:val="0"/>
          <w:numId w:val="23"/>
        </w:numPr>
        <w:tabs>
          <w:tab w:val="left" w:pos="437"/>
        </w:tabs>
        <w:spacing w:line="271" w:lineRule="exact"/>
        <w:ind w:left="436" w:hanging="241"/>
        <w:jc w:val="both"/>
        <w:rPr>
          <w:sz w:val="24"/>
        </w:rPr>
      </w:pPr>
      <w:r>
        <w:rPr>
          <w:sz w:val="24"/>
        </w:rPr>
        <w:t>Możliwość studiowania według indywidualnej organizacji studiów mają studenci,</w:t>
      </w:r>
      <w:r>
        <w:rPr>
          <w:spacing w:val="-27"/>
          <w:sz w:val="24"/>
        </w:rPr>
        <w:t xml:space="preserve"> </w:t>
      </w:r>
      <w:r>
        <w:rPr>
          <w:sz w:val="24"/>
        </w:rPr>
        <w:t>którzy:</w:t>
      </w:r>
    </w:p>
    <w:p w14:paraId="6F5D5E1A" w14:textId="77777777" w:rsidR="0045552B" w:rsidRDefault="00ED220B">
      <w:pPr>
        <w:pStyle w:val="Akapitzlist"/>
        <w:numPr>
          <w:ilvl w:val="1"/>
          <w:numId w:val="23"/>
        </w:numPr>
        <w:tabs>
          <w:tab w:val="left" w:pos="905"/>
        </w:tabs>
        <w:spacing w:before="139"/>
        <w:ind w:hanging="282"/>
        <w:rPr>
          <w:sz w:val="24"/>
        </w:rPr>
      </w:pPr>
      <w:r>
        <w:rPr>
          <w:sz w:val="24"/>
        </w:rPr>
        <w:t>studiują równolegle na dwóch i więcej</w:t>
      </w:r>
      <w:r>
        <w:rPr>
          <w:spacing w:val="-4"/>
          <w:sz w:val="24"/>
        </w:rPr>
        <w:t xml:space="preserve"> </w:t>
      </w:r>
      <w:r>
        <w:rPr>
          <w:sz w:val="24"/>
        </w:rPr>
        <w:t>kierunkach;</w:t>
      </w:r>
    </w:p>
    <w:p w14:paraId="6BF0020E" w14:textId="77777777" w:rsidR="0045552B" w:rsidRDefault="00ED220B">
      <w:pPr>
        <w:pStyle w:val="Akapitzlist"/>
        <w:numPr>
          <w:ilvl w:val="1"/>
          <w:numId w:val="23"/>
        </w:numPr>
        <w:tabs>
          <w:tab w:val="left" w:pos="905"/>
        </w:tabs>
        <w:spacing w:before="137"/>
        <w:ind w:hanging="282"/>
        <w:rPr>
          <w:sz w:val="24"/>
        </w:rPr>
      </w:pPr>
      <w:r>
        <w:rPr>
          <w:sz w:val="24"/>
        </w:rPr>
        <w:t>są wybitnie uzdolnieni i wyróżniają się najwyższymi wynikami w</w:t>
      </w:r>
      <w:r>
        <w:rPr>
          <w:spacing w:val="-11"/>
          <w:sz w:val="24"/>
        </w:rPr>
        <w:t xml:space="preserve"> </w:t>
      </w:r>
      <w:r>
        <w:rPr>
          <w:sz w:val="24"/>
        </w:rPr>
        <w:t>nauce;</w:t>
      </w:r>
    </w:p>
    <w:p w14:paraId="718BC19A" w14:textId="77777777" w:rsidR="0045552B" w:rsidRDefault="00ED220B">
      <w:pPr>
        <w:pStyle w:val="Akapitzlist"/>
        <w:numPr>
          <w:ilvl w:val="1"/>
          <w:numId w:val="23"/>
        </w:numPr>
        <w:tabs>
          <w:tab w:val="left" w:pos="905"/>
        </w:tabs>
        <w:spacing w:before="139"/>
        <w:ind w:hanging="282"/>
        <w:rPr>
          <w:sz w:val="24"/>
        </w:rPr>
      </w:pPr>
      <w:r>
        <w:rPr>
          <w:sz w:val="24"/>
        </w:rPr>
        <w:t>uczestniczą w pracach</w:t>
      </w:r>
      <w:r>
        <w:rPr>
          <w:spacing w:val="-3"/>
          <w:sz w:val="24"/>
        </w:rPr>
        <w:t xml:space="preserve"> </w:t>
      </w:r>
      <w:r>
        <w:rPr>
          <w:sz w:val="24"/>
        </w:rPr>
        <w:t>badawczych;</w:t>
      </w:r>
    </w:p>
    <w:p w14:paraId="198F2E27" w14:textId="77777777" w:rsidR="0045552B" w:rsidRDefault="00ED220B">
      <w:pPr>
        <w:pStyle w:val="Akapitzlist"/>
        <w:numPr>
          <w:ilvl w:val="1"/>
          <w:numId w:val="23"/>
        </w:numPr>
        <w:tabs>
          <w:tab w:val="left" w:pos="905"/>
        </w:tabs>
        <w:spacing w:before="137"/>
        <w:ind w:hanging="282"/>
        <w:rPr>
          <w:sz w:val="24"/>
        </w:rPr>
      </w:pPr>
      <w:r>
        <w:rPr>
          <w:sz w:val="24"/>
        </w:rPr>
        <w:t>są niepełnosprawni lub pełnią opiekę nad osobami</w:t>
      </w:r>
      <w:r>
        <w:rPr>
          <w:spacing w:val="-6"/>
          <w:sz w:val="24"/>
        </w:rPr>
        <w:t xml:space="preserve"> </w:t>
      </w:r>
      <w:r>
        <w:rPr>
          <w:sz w:val="24"/>
        </w:rPr>
        <w:t>niepełnosprawnymi;</w:t>
      </w:r>
    </w:p>
    <w:p w14:paraId="24EA55BA" w14:textId="77777777" w:rsidR="0045552B" w:rsidRDefault="00ED220B">
      <w:pPr>
        <w:pStyle w:val="Akapitzlist"/>
        <w:numPr>
          <w:ilvl w:val="1"/>
          <w:numId w:val="23"/>
        </w:numPr>
        <w:tabs>
          <w:tab w:val="left" w:pos="905"/>
        </w:tabs>
        <w:spacing w:before="139"/>
        <w:ind w:hanging="282"/>
        <w:rPr>
          <w:sz w:val="24"/>
        </w:rPr>
      </w:pPr>
      <w:r>
        <w:rPr>
          <w:sz w:val="24"/>
        </w:rPr>
        <w:t>posiadają dzieci lub, w przypadku studentek, spodziewają się</w:t>
      </w:r>
      <w:r>
        <w:rPr>
          <w:spacing w:val="-6"/>
          <w:sz w:val="24"/>
        </w:rPr>
        <w:t xml:space="preserve"> </w:t>
      </w:r>
      <w:r>
        <w:rPr>
          <w:sz w:val="24"/>
        </w:rPr>
        <w:t>dziecka.</w:t>
      </w:r>
    </w:p>
    <w:p w14:paraId="4CE785F4" w14:textId="77777777" w:rsidR="0045552B" w:rsidRDefault="00ED220B">
      <w:pPr>
        <w:pStyle w:val="Akapitzlist"/>
        <w:numPr>
          <w:ilvl w:val="1"/>
          <w:numId w:val="23"/>
        </w:numPr>
        <w:tabs>
          <w:tab w:val="left" w:pos="905"/>
        </w:tabs>
        <w:spacing w:before="137"/>
        <w:ind w:hanging="282"/>
        <w:rPr>
          <w:sz w:val="24"/>
        </w:rPr>
      </w:pPr>
      <w:r>
        <w:rPr>
          <w:sz w:val="24"/>
        </w:rPr>
        <w:t>odbywają część studiów w innej uczelni</w:t>
      </w:r>
      <w:r>
        <w:rPr>
          <w:spacing w:val="-3"/>
          <w:sz w:val="24"/>
        </w:rPr>
        <w:t xml:space="preserve"> </w:t>
      </w:r>
      <w:r>
        <w:rPr>
          <w:sz w:val="24"/>
        </w:rPr>
        <w:t>zagranicznej,</w:t>
      </w:r>
    </w:p>
    <w:p w14:paraId="690AC31F" w14:textId="77777777" w:rsidR="0045552B" w:rsidRDefault="00ED220B">
      <w:pPr>
        <w:pStyle w:val="Akapitzlist"/>
        <w:numPr>
          <w:ilvl w:val="1"/>
          <w:numId w:val="23"/>
        </w:numPr>
        <w:tabs>
          <w:tab w:val="left" w:pos="905"/>
        </w:tabs>
        <w:spacing w:before="139" w:line="360" w:lineRule="auto"/>
        <w:ind w:left="520" w:right="115" w:firstLine="103"/>
        <w:rPr>
          <w:sz w:val="24"/>
        </w:rPr>
      </w:pPr>
      <w:r>
        <w:rPr>
          <w:sz w:val="24"/>
        </w:rPr>
        <w:t>przejściowo znaleźli się w sytuacji utrudniającej lub uniemożliwiającej codzienny udział w</w:t>
      </w:r>
      <w:r>
        <w:rPr>
          <w:spacing w:val="-2"/>
          <w:sz w:val="24"/>
        </w:rPr>
        <w:t xml:space="preserve"> </w:t>
      </w:r>
      <w:r>
        <w:rPr>
          <w:sz w:val="24"/>
        </w:rPr>
        <w:t>zajęciach.</w:t>
      </w:r>
    </w:p>
    <w:p w14:paraId="5CEC622A" w14:textId="3D8EAD93" w:rsidR="0045552B" w:rsidRDefault="00ED220B">
      <w:pPr>
        <w:pStyle w:val="Akapitzlist"/>
        <w:numPr>
          <w:ilvl w:val="0"/>
          <w:numId w:val="23"/>
        </w:numPr>
        <w:tabs>
          <w:tab w:val="left" w:pos="528"/>
        </w:tabs>
        <w:spacing w:before="1" w:line="360" w:lineRule="auto"/>
        <w:ind w:right="122" w:firstLine="0"/>
        <w:jc w:val="both"/>
        <w:rPr>
          <w:sz w:val="24"/>
        </w:rPr>
      </w:pPr>
      <w:r>
        <w:rPr>
          <w:sz w:val="24"/>
        </w:rPr>
        <w:t>Decyzję w sprawach, o których mowa powyżej oraz innych nieprzewidzianych w Regulaminie podejmuje dziekan</w:t>
      </w:r>
      <w:r>
        <w:rPr>
          <w:spacing w:val="-3"/>
          <w:sz w:val="24"/>
        </w:rPr>
        <w:t>.</w:t>
      </w:r>
    </w:p>
    <w:p w14:paraId="737EC04B" w14:textId="77777777" w:rsidR="0045552B" w:rsidRDefault="00ED220B">
      <w:pPr>
        <w:pStyle w:val="Akapitzlist"/>
        <w:numPr>
          <w:ilvl w:val="0"/>
          <w:numId w:val="23"/>
        </w:numPr>
        <w:tabs>
          <w:tab w:val="left" w:pos="461"/>
        </w:tabs>
        <w:spacing w:line="360" w:lineRule="auto"/>
        <w:ind w:right="117" w:firstLine="0"/>
        <w:jc w:val="both"/>
        <w:rPr>
          <w:sz w:val="24"/>
        </w:rPr>
      </w:pPr>
      <w:r>
        <w:rPr>
          <w:sz w:val="24"/>
        </w:rPr>
        <w:t>Wniosek studenta o zezwolenie na indywidualną organizację studiów powinien zawierać uzasadnienie oraz propozycję wszelkich zmian, które były powodem jego</w:t>
      </w:r>
      <w:r>
        <w:rPr>
          <w:spacing w:val="-10"/>
          <w:sz w:val="24"/>
        </w:rPr>
        <w:t xml:space="preserve"> </w:t>
      </w:r>
      <w:r>
        <w:rPr>
          <w:sz w:val="24"/>
        </w:rPr>
        <w:t>złożenia.</w:t>
      </w:r>
    </w:p>
    <w:p w14:paraId="60A3F1AF" w14:textId="77777777" w:rsidR="0045552B" w:rsidRDefault="00ED220B">
      <w:pPr>
        <w:pStyle w:val="Akapitzlist"/>
        <w:numPr>
          <w:ilvl w:val="0"/>
          <w:numId w:val="23"/>
        </w:numPr>
        <w:tabs>
          <w:tab w:val="left" w:pos="437"/>
        </w:tabs>
        <w:spacing w:line="360" w:lineRule="auto"/>
        <w:ind w:right="123" w:firstLine="0"/>
        <w:jc w:val="both"/>
        <w:rPr>
          <w:sz w:val="24"/>
        </w:rPr>
      </w:pPr>
      <w:r>
        <w:rPr>
          <w:sz w:val="24"/>
        </w:rPr>
        <w:t>Realizacja</w:t>
      </w:r>
      <w:r>
        <w:rPr>
          <w:spacing w:val="-6"/>
          <w:sz w:val="24"/>
        </w:rPr>
        <w:t xml:space="preserve"> </w:t>
      </w:r>
      <w:r>
        <w:rPr>
          <w:sz w:val="24"/>
        </w:rPr>
        <w:t>indywidualnej</w:t>
      </w:r>
      <w:r>
        <w:rPr>
          <w:spacing w:val="-5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5"/>
          <w:sz w:val="24"/>
        </w:rPr>
        <w:t xml:space="preserve"> </w:t>
      </w:r>
      <w:r>
        <w:rPr>
          <w:sz w:val="24"/>
        </w:rPr>
        <w:t>studiów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zwalnia</w:t>
      </w:r>
      <w:r>
        <w:rPr>
          <w:spacing w:val="-7"/>
          <w:sz w:val="24"/>
        </w:rPr>
        <w:t xml:space="preserve"> </w:t>
      </w:r>
      <w:r>
        <w:rPr>
          <w:sz w:val="24"/>
        </w:rPr>
        <w:t>studenta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zaliczenia</w:t>
      </w:r>
      <w:r>
        <w:rPr>
          <w:spacing w:val="-5"/>
          <w:sz w:val="24"/>
        </w:rPr>
        <w:t xml:space="preserve"> </w:t>
      </w:r>
      <w:r>
        <w:rPr>
          <w:sz w:val="24"/>
        </w:rPr>
        <w:t>wszystkich przedmiotów i złożenia wszystkich egzaminów przewidzianych w planie</w:t>
      </w:r>
      <w:r>
        <w:rPr>
          <w:spacing w:val="-9"/>
          <w:sz w:val="24"/>
        </w:rPr>
        <w:t xml:space="preserve"> </w:t>
      </w:r>
      <w:r>
        <w:rPr>
          <w:sz w:val="24"/>
        </w:rPr>
        <w:t>studiów.</w:t>
      </w:r>
    </w:p>
    <w:p w14:paraId="0C7BAAE8" w14:textId="60D87A5A" w:rsidR="0045552B" w:rsidRDefault="00ED220B">
      <w:pPr>
        <w:pStyle w:val="Akapitzlist"/>
        <w:numPr>
          <w:ilvl w:val="0"/>
          <w:numId w:val="23"/>
        </w:numPr>
        <w:tabs>
          <w:tab w:val="left" w:pos="535"/>
        </w:tabs>
        <w:spacing w:line="360" w:lineRule="auto"/>
        <w:ind w:right="115" w:firstLine="0"/>
        <w:jc w:val="both"/>
        <w:rPr>
          <w:sz w:val="24"/>
        </w:rPr>
      </w:pPr>
      <w:r>
        <w:rPr>
          <w:sz w:val="24"/>
        </w:rPr>
        <w:t>W przypadku naruszenia przez studenta ustalonych zasad realizacji indywidualnej organizacji</w:t>
      </w:r>
      <w:r>
        <w:rPr>
          <w:spacing w:val="-14"/>
          <w:sz w:val="24"/>
        </w:rPr>
        <w:t xml:space="preserve"> </w:t>
      </w:r>
      <w:r>
        <w:rPr>
          <w:sz w:val="24"/>
        </w:rPr>
        <w:t>studiów</w:t>
      </w:r>
      <w:r>
        <w:rPr>
          <w:spacing w:val="-15"/>
          <w:sz w:val="24"/>
        </w:rPr>
        <w:t xml:space="preserve"> </w:t>
      </w:r>
      <w:r>
        <w:rPr>
          <w:sz w:val="24"/>
        </w:rPr>
        <w:t>lub</w:t>
      </w:r>
      <w:r>
        <w:rPr>
          <w:spacing w:val="-14"/>
          <w:sz w:val="24"/>
        </w:rPr>
        <w:t xml:space="preserve"> </w:t>
      </w:r>
      <w:r>
        <w:rPr>
          <w:sz w:val="24"/>
        </w:rPr>
        <w:t>braku</w:t>
      </w:r>
      <w:r>
        <w:rPr>
          <w:spacing w:val="-14"/>
          <w:sz w:val="24"/>
        </w:rPr>
        <w:t xml:space="preserve"> </w:t>
      </w:r>
      <w:r>
        <w:rPr>
          <w:sz w:val="24"/>
        </w:rPr>
        <w:t>postępów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nauce</w:t>
      </w:r>
      <w:r>
        <w:rPr>
          <w:spacing w:val="-14"/>
          <w:sz w:val="24"/>
        </w:rPr>
        <w:t xml:space="preserve"> </w:t>
      </w:r>
      <w:r>
        <w:rPr>
          <w:sz w:val="24"/>
        </w:rPr>
        <w:t>dziekan</w:t>
      </w:r>
      <w:r>
        <w:rPr>
          <w:spacing w:val="-15"/>
          <w:sz w:val="24"/>
        </w:rPr>
        <w:t xml:space="preserve"> </w:t>
      </w:r>
      <w:r>
        <w:rPr>
          <w:sz w:val="24"/>
        </w:rPr>
        <w:t>może</w:t>
      </w:r>
      <w:r>
        <w:rPr>
          <w:spacing w:val="-15"/>
          <w:sz w:val="24"/>
        </w:rPr>
        <w:t xml:space="preserve"> </w:t>
      </w:r>
      <w:r>
        <w:rPr>
          <w:sz w:val="24"/>
        </w:rPr>
        <w:t>cofnąć</w:t>
      </w:r>
      <w:r>
        <w:rPr>
          <w:spacing w:val="-15"/>
          <w:sz w:val="24"/>
        </w:rPr>
        <w:t xml:space="preserve"> </w:t>
      </w:r>
      <w:r>
        <w:rPr>
          <w:sz w:val="24"/>
        </w:rPr>
        <w:t>zgodę</w:t>
      </w:r>
      <w:r>
        <w:rPr>
          <w:spacing w:val="-13"/>
          <w:sz w:val="24"/>
        </w:rPr>
        <w:t xml:space="preserve"> </w:t>
      </w:r>
      <w:r>
        <w:rPr>
          <w:sz w:val="24"/>
        </w:rPr>
        <w:t>wyrażoną w decyzji, o której mowa w ust.</w:t>
      </w:r>
      <w:r>
        <w:rPr>
          <w:spacing w:val="-2"/>
          <w:sz w:val="24"/>
        </w:rPr>
        <w:t xml:space="preserve"> </w:t>
      </w:r>
      <w:r>
        <w:rPr>
          <w:sz w:val="24"/>
        </w:rPr>
        <w:t>4.</w:t>
      </w:r>
    </w:p>
    <w:p w14:paraId="7F584212" w14:textId="77777777" w:rsidR="0045552B" w:rsidRDefault="0045552B">
      <w:pPr>
        <w:pStyle w:val="Tekstpodstawowy"/>
        <w:spacing w:before="5"/>
        <w:ind w:left="0"/>
        <w:rPr>
          <w:sz w:val="35"/>
        </w:rPr>
      </w:pPr>
    </w:p>
    <w:p w14:paraId="77EBAACA" w14:textId="77777777" w:rsidR="0045552B" w:rsidRDefault="00ED220B">
      <w:pPr>
        <w:pStyle w:val="Nagwek1"/>
        <w:ind w:right="87"/>
      </w:pPr>
      <w:r>
        <w:t>Rozdział 8</w:t>
      </w:r>
    </w:p>
    <w:p w14:paraId="27040A22" w14:textId="77777777" w:rsidR="0045552B" w:rsidRDefault="00ED220B">
      <w:pPr>
        <w:spacing w:before="137"/>
        <w:ind w:left="158" w:right="88"/>
        <w:jc w:val="center"/>
        <w:rPr>
          <w:b/>
          <w:sz w:val="24"/>
        </w:rPr>
      </w:pPr>
      <w:r>
        <w:rPr>
          <w:b/>
          <w:sz w:val="24"/>
        </w:rPr>
        <w:t>Indywidualny plan studiów oraz program nauczania.</w:t>
      </w:r>
    </w:p>
    <w:p w14:paraId="610592D7" w14:textId="77777777" w:rsidR="0045552B" w:rsidRDefault="0045552B">
      <w:pPr>
        <w:pStyle w:val="Tekstpodstawowy"/>
        <w:ind w:left="0"/>
        <w:rPr>
          <w:b/>
          <w:sz w:val="26"/>
        </w:rPr>
      </w:pPr>
    </w:p>
    <w:p w14:paraId="2DDF2FCD" w14:textId="77777777" w:rsidR="0045552B" w:rsidRDefault="0045552B">
      <w:pPr>
        <w:pStyle w:val="Tekstpodstawowy"/>
        <w:spacing w:before="11"/>
        <w:ind w:left="0"/>
        <w:rPr>
          <w:b/>
          <w:sz w:val="21"/>
        </w:rPr>
      </w:pPr>
    </w:p>
    <w:p w14:paraId="6639A250" w14:textId="77777777" w:rsidR="0045552B" w:rsidRDefault="00ED220B">
      <w:pPr>
        <w:ind w:left="158" w:right="81"/>
        <w:jc w:val="center"/>
        <w:rPr>
          <w:b/>
          <w:sz w:val="24"/>
        </w:rPr>
      </w:pPr>
      <w:r>
        <w:rPr>
          <w:b/>
          <w:sz w:val="24"/>
        </w:rPr>
        <w:t>§13.</w:t>
      </w:r>
    </w:p>
    <w:p w14:paraId="4C14C4E8" w14:textId="6BDAABD4" w:rsidR="0045552B" w:rsidRDefault="00ED220B">
      <w:pPr>
        <w:pStyle w:val="Akapitzlist"/>
        <w:numPr>
          <w:ilvl w:val="0"/>
          <w:numId w:val="22"/>
        </w:numPr>
        <w:tabs>
          <w:tab w:val="left" w:pos="437"/>
        </w:tabs>
        <w:spacing w:before="135" w:line="360" w:lineRule="auto"/>
        <w:ind w:right="121" w:firstLine="0"/>
        <w:jc w:val="both"/>
        <w:rPr>
          <w:sz w:val="24"/>
        </w:rPr>
      </w:pPr>
      <w:r>
        <w:rPr>
          <w:sz w:val="24"/>
        </w:rPr>
        <w:t>Student, który uzyskuje bardzo dobre wyniki w nauce (średnia ocen w toku studiów wyższa od 4.5) może studiować według indywidualnego planu studiów i programu nauczania uzgodnionego i zatwierdzonego przez dziekana.</w:t>
      </w:r>
    </w:p>
    <w:p w14:paraId="53D2DD0F" w14:textId="77777777" w:rsidR="0045552B" w:rsidRDefault="00ED220B">
      <w:pPr>
        <w:pStyle w:val="Akapitzlist"/>
        <w:numPr>
          <w:ilvl w:val="0"/>
          <w:numId w:val="22"/>
        </w:numPr>
        <w:tabs>
          <w:tab w:val="left" w:pos="423"/>
        </w:tabs>
        <w:spacing w:line="360" w:lineRule="auto"/>
        <w:ind w:right="120" w:firstLine="0"/>
        <w:jc w:val="both"/>
        <w:rPr>
          <w:sz w:val="24"/>
        </w:rPr>
      </w:pPr>
      <w:r>
        <w:rPr>
          <w:sz w:val="24"/>
        </w:rPr>
        <w:t>Wniosek</w:t>
      </w:r>
      <w:r>
        <w:rPr>
          <w:spacing w:val="-13"/>
          <w:sz w:val="24"/>
        </w:rPr>
        <w:t xml:space="preserve"> </w:t>
      </w:r>
      <w:r>
        <w:rPr>
          <w:sz w:val="24"/>
        </w:rPr>
        <w:t>studenta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zezwolenie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indywidualny</w:t>
      </w:r>
      <w:r>
        <w:rPr>
          <w:spacing w:val="-15"/>
          <w:sz w:val="24"/>
        </w:rPr>
        <w:t xml:space="preserve"> </w:t>
      </w:r>
      <w:r>
        <w:rPr>
          <w:sz w:val="24"/>
        </w:rPr>
        <w:t>plan</w:t>
      </w:r>
      <w:r>
        <w:rPr>
          <w:spacing w:val="-13"/>
          <w:sz w:val="24"/>
        </w:rPr>
        <w:t xml:space="preserve"> </w:t>
      </w:r>
      <w:r>
        <w:rPr>
          <w:sz w:val="24"/>
        </w:rPr>
        <w:t>studiów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program</w:t>
      </w:r>
      <w:r>
        <w:rPr>
          <w:spacing w:val="-13"/>
          <w:sz w:val="24"/>
        </w:rPr>
        <w:t xml:space="preserve"> </w:t>
      </w:r>
      <w:r>
        <w:rPr>
          <w:sz w:val="24"/>
        </w:rPr>
        <w:t>nauczania</w:t>
      </w:r>
      <w:r>
        <w:rPr>
          <w:spacing w:val="-13"/>
          <w:sz w:val="24"/>
        </w:rPr>
        <w:t xml:space="preserve"> </w:t>
      </w:r>
      <w:r>
        <w:rPr>
          <w:sz w:val="24"/>
        </w:rPr>
        <w:t>powinien zawierać uzasadnienie oraz kandydaturę opiekuna</w:t>
      </w:r>
      <w:r>
        <w:rPr>
          <w:spacing w:val="-3"/>
          <w:sz w:val="24"/>
        </w:rPr>
        <w:t xml:space="preserve"> </w:t>
      </w:r>
      <w:r>
        <w:rPr>
          <w:sz w:val="24"/>
        </w:rPr>
        <w:t>naukowego.</w:t>
      </w:r>
    </w:p>
    <w:p w14:paraId="5B776E0D" w14:textId="3EFEDBC0" w:rsidR="0045552B" w:rsidRDefault="00ED220B">
      <w:pPr>
        <w:pStyle w:val="Akapitzlist"/>
        <w:numPr>
          <w:ilvl w:val="0"/>
          <w:numId w:val="22"/>
        </w:numPr>
        <w:tabs>
          <w:tab w:val="left" w:pos="497"/>
        </w:tabs>
        <w:spacing w:line="360" w:lineRule="auto"/>
        <w:ind w:right="123" w:firstLine="0"/>
        <w:jc w:val="both"/>
        <w:rPr>
          <w:sz w:val="24"/>
        </w:rPr>
      </w:pPr>
      <w:r>
        <w:rPr>
          <w:sz w:val="24"/>
        </w:rPr>
        <w:t>Dziekan powołuje opiekuna naukowego oraz zatwierdza indywidualny plan i program nauczania, opracowany przez opiekuna</w:t>
      </w:r>
      <w:r>
        <w:rPr>
          <w:spacing w:val="-7"/>
          <w:sz w:val="24"/>
        </w:rPr>
        <w:t xml:space="preserve"> </w:t>
      </w:r>
      <w:r>
        <w:rPr>
          <w:sz w:val="24"/>
        </w:rPr>
        <w:t>naukowego.</w:t>
      </w:r>
    </w:p>
    <w:p w14:paraId="0FC5CE41" w14:textId="77777777" w:rsidR="0045552B" w:rsidRDefault="00ED220B">
      <w:pPr>
        <w:pStyle w:val="Akapitzlist"/>
        <w:numPr>
          <w:ilvl w:val="0"/>
          <w:numId w:val="22"/>
        </w:numPr>
        <w:tabs>
          <w:tab w:val="left" w:pos="490"/>
        </w:tabs>
        <w:spacing w:line="360" w:lineRule="auto"/>
        <w:ind w:right="123" w:firstLine="0"/>
        <w:jc w:val="both"/>
        <w:rPr>
          <w:sz w:val="24"/>
        </w:rPr>
      </w:pPr>
      <w:r>
        <w:rPr>
          <w:sz w:val="24"/>
        </w:rPr>
        <w:t xml:space="preserve">Opiekunem naukowym może być nauczyciel akademicki posiadający stopień lub tytuł </w:t>
      </w:r>
      <w:r>
        <w:rPr>
          <w:spacing w:val="-3"/>
          <w:sz w:val="24"/>
        </w:rPr>
        <w:t>naukowy.</w:t>
      </w:r>
    </w:p>
    <w:p w14:paraId="32864BD0" w14:textId="77777777" w:rsidR="0045552B" w:rsidRDefault="0045552B">
      <w:pPr>
        <w:spacing w:line="360" w:lineRule="auto"/>
        <w:jc w:val="both"/>
        <w:rPr>
          <w:sz w:val="24"/>
        </w:rPr>
        <w:sectPr w:rsidR="0045552B">
          <w:pgSz w:w="11910" w:h="16840"/>
          <w:pgMar w:top="1320" w:right="1300" w:bottom="1200" w:left="1220" w:header="0" w:footer="1003" w:gutter="0"/>
          <w:cols w:space="708"/>
        </w:sectPr>
      </w:pPr>
    </w:p>
    <w:p w14:paraId="651726E1" w14:textId="77777777" w:rsidR="0045552B" w:rsidRDefault="00ED220B">
      <w:pPr>
        <w:pStyle w:val="Akapitzlist"/>
        <w:numPr>
          <w:ilvl w:val="0"/>
          <w:numId w:val="22"/>
        </w:numPr>
        <w:tabs>
          <w:tab w:val="left" w:pos="444"/>
        </w:tabs>
        <w:spacing w:before="72" w:line="362" w:lineRule="auto"/>
        <w:ind w:right="121" w:firstLine="0"/>
        <w:jc w:val="both"/>
        <w:rPr>
          <w:sz w:val="24"/>
        </w:rPr>
      </w:pPr>
      <w:r>
        <w:rPr>
          <w:sz w:val="24"/>
        </w:rPr>
        <w:lastRenderedPageBreak/>
        <w:t>W ramach indywidualnego planu studiów i programu nauczania przewiduje się możliwość skrócenia czasu studiów, jednak nie więcej niż o 1</w:t>
      </w:r>
      <w:r>
        <w:rPr>
          <w:spacing w:val="-3"/>
          <w:sz w:val="24"/>
        </w:rPr>
        <w:t xml:space="preserve"> </w:t>
      </w:r>
      <w:r>
        <w:rPr>
          <w:sz w:val="24"/>
        </w:rPr>
        <w:t>rok.</w:t>
      </w:r>
    </w:p>
    <w:p w14:paraId="443B680B" w14:textId="524138C7" w:rsidR="0045552B" w:rsidRDefault="00ED220B">
      <w:pPr>
        <w:pStyle w:val="Akapitzlist"/>
        <w:numPr>
          <w:ilvl w:val="0"/>
          <w:numId w:val="22"/>
        </w:numPr>
        <w:tabs>
          <w:tab w:val="left" w:pos="483"/>
        </w:tabs>
        <w:spacing w:line="360" w:lineRule="auto"/>
        <w:ind w:right="119" w:firstLine="0"/>
        <w:jc w:val="both"/>
        <w:rPr>
          <w:sz w:val="24"/>
        </w:rPr>
      </w:pPr>
      <w:r>
        <w:rPr>
          <w:sz w:val="24"/>
        </w:rPr>
        <w:t>Dziekan może cofnąć lub zawiesić decyzję o indywidualnym planie studiów i programie</w:t>
      </w:r>
      <w:r>
        <w:rPr>
          <w:spacing w:val="-14"/>
          <w:sz w:val="24"/>
        </w:rPr>
        <w:t xml:space="preserve"> </w:t>
      </w:r>
      <w:r>
        <w:rPr>
          <w:sz w:val="24"/>
        </w:rPr>
        <w:t>nauczania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momencie</w:t>
      </w:r>
      <w:r>
        <w:rPr>
          <w:spacing w:val="-12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-13"/>
          <w:sz w:val="24"/>
        </w:rPr>
        <w:t xml:space="preserve"> </w:t>
      </w:r>
      <w:r>
        <w:rPr>
          <w:sz w:val="24"/>
        </w:rPr>
        <w:t>niewywiązywania</w:t>
      </w:r>
      <w:r>
        <w:rPr>
          <w:spacing w:val="-13"/>
          <w:sz w:val="24"/>
        </w:rPr>
        <w:t xml:space="preserve"> </w:t>
      </w:r>
      <w:r>
        <w:rPr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z w:val="24"/>
        </w:rPr>
        <w:t>studenta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nałożonych</w:t>
      </w:r>
      <w:r>
        <w:rPr>
          <w:spacing w:val="-12"/>
          <w:sz w:val="24"/>
        </w:rPr>
        <w:t xml:space="preserve"> </w:t>
      </w:r>
      <w:r>
        <w:rPr>
          <w:sz w:val="24"/>
        </w:rPr>
        <w:t>na niego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obowiązków.</w:t>
      </w:r>
    </w:p>
    <w:p w14:paraId="361353D3" w14:textId="77777777" w:rsidR="0045552B" w:rsidRDefault="00ED220B">
      <w:pPr>
        <w:pStyle w:val="Nagwek1"/>
        <w:spacing w:before="1"/>
        <w:ind w:right="87"/>
      </w:pPr>
      <w:r>
        <w:t>Rozdział 9</w:t>
      </w:r>
    </w:p>
    <w:p w14:paraId="1E8399B9" w14:textId="77777777" w:rsidR="0045552B" w:rsidRDefault="00ED220B">
      <w:pPr>
        <w:spacing w:before="137"/>
        <w:ind w:left="158" w:right="86"/>
        <w:jc w:val="center"/>
        <w:rPr>
          <w:b/>
          <w:sz w:val="24"/>
        </w:rPr>
      </w:pPr>
      <w:r>
        <w:rPr>
          <w:b/>
          <w:sz w:val="24"/>
        </w:rPr>
        <w:t>Ścieżki specjalizacyjne.</w:t>
      </w:r>
    </w:p>
    <w:p w14:paraId="39AD2067" w14:textId="77777777" w:rsidR="0045552B" w:rsidRDefault="0045552B">
      <w:pPr>
        <w:pStyle w:val="Tekstpodstawowy"/>
        <w:ind w:left="0"/>
        <w:rPr>
          <w:b/>
          <w:sz w:val="26"/>
        </w:rPr>
      </w:pPr>
    </w:p>
    <w:p w14:paraId="41C0F339" w14:textId="77777777" w:rsidR="0045552B" w:rsidRDefault="0045552B">
      <w:pPr>
        <w:pStyle w:val="Tekstpodstawowy"/>
        <w:spacing w:before="11"/>
        <w:ind w:left="0"/>
        <w:rPr>
          <w:b/>
          <w:sz w:val="21"/>
        </w:rPr>
      </w:pPr>
    </w:p>
    <w:p w14:paraId="223FA973" w14:textId="77777777" w:rsidR="0045552B" w:rsidRDefault="00ED220B">
      <w:pPr>
        <w:ind w:left="4490"/>
        <w:jc w:val="both"/>
        <w:rPr>
          <w:b/>
          <w:sz w:val="24"/>
        </w:rPr>
      </w:pPr>
      <w:r>
        <w:rPr>
          <w:b/>
          <w:sz w:val="24"/>
        </w:rPr>
        <w:t>§ 14.</w:t>
      </w:r>
    </w:p>
    <w:p w14:paraId="7F546F26" w14:textId="77777777" w:rsidR="0045552B" w:rsidRDefault="00ED220B">
      <w:pPr>
        <w:pStyle w:val="Tekstpodstawowy"/>
        <w:spacing w:before="135" w:line="360" w:lineRule="auto"/>
        <w:ind w:right="128"/>
        <w:jc w:val="both"/>
      </w:pPr>
      <w:r>
        <w:t>Jeżeli w ramach danego kierunku studiów prowadzone są ścieżki specjalizacyjne, student dokonuje wyboru na zasadach określonych w regulaminie organizacji ścieżek specjalizacyjnych na danym kierunku.</w:t>
      </w:r>
    </w:p>
    <w:p w14:paraId="653904DB" w14:textId="77777777" w:rsidR="0045552B" w:rsidRDefault="00ED220B">
      <w:pPr>
        <w:pStyle w:val="Nagwek1"/>
        <w:spacing w:before="4"/>
        <w:ind w:right="87"/>
      </w:pPr>
      <w:r>
        <w:t>Rozdział 10</w:t>
      </w:r>
    </w:p>
    <w:p w14:paraId="577C2FBB" w14:textId="77777777" w:rsidR="0045552B" w:rsidRDefault="00ED220B">
      <w:pPr>
        <w:spacing w:before="139"/>
        <w:ind w:left="158" w:right="90"/>
        <w:jc w:val="center"/>
        <w:rPr>
          <w:b/>
          <w:sz w:val="24"/>
        </w:rPr>
      </w:pPr>
      <w:r>
        <w:rPr>
          <w:b/>
          <w:sz w:val="24"/>
        </w:rPr>
        <w:t>Pomoc studentom z niepełnosprawnościami.</w:t>
      </w:r>
    </w:p>
    <w:p w14:paraId="52400188" w14:textId="77777777" w:rsidR="0045552B" w:rsidRDefault="0045552B">
      <w:pPr>
        <w:pStyle w:val="Tekstpodstawowy"/>
        <w:ind w:left="0"/>
        <w:rPr>
          <w:b/>
          <w:sz w:val="26"/>
        </w:rPr>
      </w:pPr>
    </w:p>
    <w:p w14:paraId="7C87AE1F" w14:textId="77777777" w:rsidR="0045552B" w:rsidRDefault="0045552B">
      <w:pPr>
        <w:pStyle w:val="Tekstpodstawowy"/>
        <w:ind w:left="0"/>
        <w:rPr>
          <w:b/>
          <w:sz w:val="22"/>
        </w:rPr>
      </w:pPr>
    </w:p>
    <w:p w14:paraId="7C2FD4CB" w14:textId="77777777" w:rsidR="0045552B" w:rsidRDefault="00ED220B">
      <w:pPr>
        <w:ind w:left="4490"/>
        <w:jc w:val="both"/>
        <w:rPr>
          <w:b/>
          <w:sz w:val="24"/>
        </w:rPr>
      </w:pPr>
      <w:r>
        <w:rPr>
          <w:b/>
          <w:sz w:val="24"/>
        </w:rPr>
        <w:t>§ 15.</w:t>
      </w:r>
    </w:p>
    <w:p w14:paraId="52036190" w14:textId="18D8B821" w:rsidR="0045552B" w:rsidRDefault="00ED220B">
      <w:pPr>
        <w:pStyle w:val="Tekstpodstawowy"/>
        <w:spacing w:before="132" w:line="360" w:lineRule="auto"/>
        <w:ind w:right="118"/>
        <w:jc w:val="both"/>
      </w:pPr>
      <w:r>
        <w:t>Zasady przyznawania wsparcia</w:t>
      </w:r>
      <w:r w:rsidR="00301458">
        <w:t>, w tym</w:t>
      </w:r>
      <w:r w:rsidR="003931B4">
        <w:t xml:space="preserve"> zasady</w:t>
      </w:r>
      <w:r w:rsidR="00301458">
        <w:t xml:space="preserve"> </w:t>
      </w:r>
      <w:r w:rsidR="003931B4">
        <w:t xml:space="preserve">adaptacji procesu kształcenia </w:t>
      </w:r>
      <w:r>
        <w:t xml:space="preserve"> oraz dysponowania środkami dotacji na zadania związane ze stwarzaniem studentom Akademii Ekonomiczno-Humanistycznej w Warszawie, będącym osobami </w:t>
      </w:r>
      <w:r w:rsidR="003931B4">
        <w:t xml:space="preserve">z niepełnosprawnościami oraz osobami ze szczególnymi potrzebami, </w:t>
      </w:r>
      <w:r>
        <w:t>warunków do pełnego udziału w procesie kształcenia</w:t>
      </w:r>
      <w:r w:rsidR="003931B4">
        <w:t>,</w:t>
      </w:r>
      <w:r>
        <w:t xml:space="preserve"> określa</w:t>
      </w:r>
      <w:r w:rsidR="003931B4">
        <w:t>ją</w:t>
      </w:r>
      <w:r>
        <w:t xml:space="preserve"> </w:t>
      </w:r>
      <w:r w:rsidR="003931B4">
        <w:t xml:space="preserve">odrębne dokumenty </w:t>
      </w:r>
      <w:r>
        <w:t>.</w:t>
      </w:r>
    </w:p>
    <w:p w14:paraId="66C2A7DA" w14:textId="77777777" w:rsidR="0045552B" w:rsidRDefault="00ED220B">
      <w:pPr>
        <w:pStyle w:val="Nagwek1"/>
        <w:spacing w:before="5" w:line="360" w:lineRule="auto"/>
        <w:ind w:left="4119" w:right="4040"/>
      </w:pPr>
      <w:r>
        <w:t>Rozdział 11 Urlopy.</w:t>
      </w:r>
    </w:p>
    <w:p w14:paraId="54AE4E87" w14:textId="77777777" w:rsidR="0045552B" w:rsidRDefault="0045552B">
      <w:pPr>
        <w:pStyle w:val="Tekstpodstawowy"/>
        <w:spacing w:before="2"/>
        <w:ind w:left="0"/>
        <w:rPr>
          <w:b/>
          <w:sz w:val="36"/>
        </w:rPr>
      </w:pPr>
    </w:p>
    <w:p w14:paraId="3E07864E" w14:textId="77777777" w:rsidR="0045552B" w:rsidRDefault="00ED220B">
      <w:pPr>
        <w:ind w:left="4519"/>
        <w:rPr>
          <w:b/>
          <w:sz w:val="24"/>
        </w:rPr>
      </w:pPr>
      <w:r>
        <w:rPr>
          <w:b/>
          <w:sz w:val="24"/>
        </w:rPr>
        <w:t>§16.</w:t>
      </w:r>
    </w:p>
    <w:p w14:paraId="41B84271" w14:textId="77777777" w:rsidR="0045552B" w:rsidRDefault="00ED220B">
      <w:pPr>
        <w:pStyle w:val="Akapitzlist"/>
        <w:numPr>
          <w:ilvl w:val="0"/>
          <w:numId w:val="21"/>
        </w:numPr>
        <w:tabs>
          <w:tab w:val="left" w:pos="446"/>
        </w:tabs>
        <w:spacing w:before="132" w:line="360" w:lineRule="auto"/>
        <w:ind w:right="125" w:firstLine="0"/>
        <w:rPr>
          <w:sz w:val="24"/>
        </w:rPr>
      </w:pPr>
      <w:r>
        <w:rPr>
          <w:sz w:val="24"/>
        </w:rPr>
        <w:t>Student ma prawo do urlopu od zajęć oraz urlopu od zajęć z możliwością przystąpienia do weryfikacji uzyskanych efektów uczenia się określonych w programie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studiów.</w:t>
      </w:r>
    </w:p>
    <w:p w14:paraId="54D9B64D" w14:textId="77777777" w:rsidR="0045552B" w:rsidRDefault="00ED220B">
      <w:pPr>
        <w:pStyle w:val="Akapitzlist"/>
        <w:numPr>
          <w:ilvl w:val="0"/>
          <w:numId w:val="21"/>
        </w:numPr>
        <w:tabs>
          <w:tab w:val="left" w:pos="497"/>
        </w:tabs>
        <w:ind w:left="496" w:hanging="301"/>
        <w:rPr>
          <w:sz w:val="24"/>
        </w:rPr>
      </w:pPr>
      <w:r>
        <w:rPr>
          <w:sz w:val="24"/>
        </w:rPr>
        <w:t>Urlopu, o którym mowa w ust. 1 udziela</w:t>
      </w:r>
      <w:r>
        <w:rPr>
          <w:spacing w:val="-5"/>
          <w:sz w:val="24"/>
        </w:rPr>
        <w:t xml:space="preserve"> </w:t>
      </w:r>
      <w:r>
        <w:rPr>
          <w:sz w:val="24"/>
        </w:rPr>
        <w:t>się:</w:t>
      </w:r>
    </w:p>
    <w:p w14:paraId="3F338C3A" w14:textId="77777777" w:rsidR="0045552B" w:rsidRDefault="00ED220B">
      <w:pPr>
        <w:pStyle w:val="Akapitzlist"/>
        <w:numPr>
          <w:ilvl w:val="1"/>
          <w:numId w:val="21"/>
        </w:numPr>
        <w:tabs>
          <w:tab w:val="left" w:pos="840"/>
        </w:tabs>
        <w:spacing w:before="139"/>
        <w:ind w:hanging="361"/>
        <w:rPr>
          <w:sz w:val="24"/>
        </w:rPr>
      </w:pPr>
      <w:r>
        <w:rPr>
          <w:sz w:val="24"/>
        </w:rPr>
        <w:t>studentce w ciąży - na okres do dnia urodzenia</w:t>
      </w:r>
      <w:r>
        <w:rPr>
          <w:spacing w:val="-11"/>
          <w:sz w:val="24"/>
        </w:rPr>
        <w:t xml:space="preserve"> </w:t>
      </w:r>
      <w:r>
        <w:rPr>
          <w:sz w:val="24"/>
        </w:rPr>
        <w:t>dziecka;</w:t>
      </w:r>
    </w:p>
    <w:p w14:paraId="37976842" w14:textId="77777777" w:rsidR="0045552B" w:rsidRDefault="00ED220B">
      <w:pPr>
        <w:pStyle w:val="Akapitzlist"/>
        <w:numPr>
          <w:ilvl w:val="1"/>
          <w:numId w:val="21"/>
        </w:numPr>
        <w:tabs>
          <w:tab w:val="left" w:pos="840"/>
        </w:tabs>
        <w:spacing w:before="138"/>
        <w:ind w:hanging="361"/>
        <w:rPr>
          <w:sz w:val="24"/>
        </w:rPr>
      </w:pPr>
      <w:r>
        <w:rPr>
          <w:sz w:val="24"/>
        </w:rPr>
        <w:t>studentowi będącemu rodzicem - na okres do 1</w:t>
      </w:r>
      <w:r>
        <w:rPr>
          <w:spacing w:val="-2"/>
          <w:sz w:val="24"/>
        </w:rPr>
        <w:t xml:space="preserve"> </w:t>
      </w:r>
      <w:r>
        <w:rPr>
          <w:sz w:val="24"/>
        </w:rPr>
        <w:t>roku;</w:t>
      </w:r>
    </w:p>
    <w:p w14:paraId="468787FD" w14:textId="77777777" w:rsidR="0045552B" w:rsidRDefault="00ED220B">
      <w:pPr>
        <w:pStyle w:val="Tekstpodstawowy"/>
        <w:spacing w:before="136" w:line="360" w:lineRule="auto"/>
      </w:pPr>
      <w:r>
        <w:t>– z tym że jeżeli koniec urlopu przypada w trakcie semestru, urlop może być przedłużony do końca tego semestru.</w:t>
      </w:r>
    </w:p>
    <w:p w14:paraId="5878D0D9" w14:textId="77777777" w:rsidR="0045552B" w:rsidRDefault="00ED220B">
      <w:pPr>
        <w:pStyle w:val="Akapitzlist"/>
        <w:numPr>
          <w:ilvl w:val="0"/>
          <w:numId w:val="21"/>
        </w:numPr>
        <w:tabs>
          <w:tab w:val="left" w:pos="430"/>
        </w:tabs>
        <w:spacing w:line="360" w:lineRule="auto"/>
        <w:ind w:right="115" w:firstLine="0"/>
        <w:rPr>
          <w:sz w:val="24"/>
        </w:rPr>
      </w:pPr>
      <w:r>
        <w:rPr>
          <w:sz w:val="24"/>
        </w:rPr>
        <w:t>Poza</w:t>
      </w:r>
      <w:r>
        <w:rPr>
          <w:spacing w:val="-11"/>
          <w:sz w:val="24"/>
        </w:rPr>
        <w:t xml:space="preserve"> </w:t>
      </w:r>
      <w:r>
        <w:rPr>
          <w:sz w:val="24"/>
        </w:rPr>
        <w:t>sytuacjami</w:t>
      </w:r>
      <w:r>
        <w:rPr>
          <w:spacing w:val="-8"/>
          <w:sz w:val="24"/>
        </w:rPr>
        <w:t xml:space="preserve"> </w:t>
      </w:r>
      <w:r>
        <w:rPr>
          <w:sz w:val="24"/>
        </w:rPr>
        <w:t>wskazanymi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ust.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powyżej</w:t>
      </w:r>
      <w:r>
        <w:rPr>
          <w:spacing w:val="-6"/>
          <w:sz w:val="24"/>
        </w:rPr>
        <w:t xml:space="preserve"> </w:t>
      </w:r>
      <w:r>
        <w:rPr>
          <w:sz w:val="24"/>
        </w:rPr>
        <w:t>można</w:t>
      </w:r>
      <w:r>
        <w:rPr>
          <w:spacing w:val="-10"/>
          <w:sz w:val="24"/>
        </w:rPr>
        <w:t xml:space="preserve"> </w:t>
      </w:r>
      <w:r>
        <w:rPr>
          <w:sz w:val="24"/>
        </w:rPr>
        <w:t>udzielić</w:t>
      </w:r>
      <w:r>
        <w:rPr>
          <w:spacing w:val="-9"/>
          <w:sz w:val="24"/>
        </w:rPr>
        <w:t xml:space="preserve"> </w:t>
      </w:r>
      <w:r>
        <w:rPr>
          <w:sz w:val="24"/>
        </w:rPr>
        <w:t>urlopu</w:t>
      </w:r>
      <w:r>
        <w:rPr>
          <w:spacing w:val="-10"/>
          <w:sz w:val="24"/>
        </w:rPr>
        <w:t xml:space="preserve"> </w:t>
      </w:r>
      <w:r>
        <w:rPr>
          <w:sz w:val="24"/>
        </w:rPr>
        <w:t>studentowi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uwagi</w:t>
      </w:r>
      <w:r>
        <w:rPr>
          <w:spacing w:val="-8"/>
          <w:sz w:val="24"/>
        </w:rPr>
        <w:t xml:space="preserve"> </w:t>
      </w:r>
      <w:r>
        <w:rPr>
          <w:sz w:val="24"/>
        </w:rPr>
        <w:t>na jego trudną sytuację</w:t>
      </w:r>
      <w:r>
        <w:rPr>
          <w:spacing w:val="-2"/>
          <w:sz w:val="24"/>
        </w:rPr>
        <w:t xml:space="preserve"> </w:t>
      </w:r>
      <w:r>
        <w:rPr>
          <w:sz w:val="24"/>
        </w:rPr>
        <w:t>losową.</w:t>
      </w:r>
    </w:p>
    <w:p w14:paraId="2DF0E9CD" w14:textId="77777777" w:rsidR="0045552B" w:rsidRDefault="0045552B">
      <w:pPr>
        <w:spacing w:line="360" w:lineRule="auto"/>
        <w:rPr>
          <w:sz w:val="24"/>
        </w:rPr>
        <w:sectPr w:rsidR="0045552B">
          <w:pgSz w:w="11910" w:h="16840"/>
          <w:pgMar w:top="1320" w:right="1300" w:bottom="1200" w:left="1220" w:header="0" w:footer="1003" w:gutter="0"/>
          <w:cols w:space="708"/>
        </w:sectPr>
      </w:pPr>
    </w:p>
    <w:p w14:paraId="0E463691" w14:textId="77777777" w:rsidR="0045552B" w:rsidRDefault="00ED220B">
      <w:pPr>
        <w:pStyle w:val="Akapitzlist"/>
        <w:numPr>
          <w:ilvl w:val="0"/>
          <w:numId w:val="21"/>
        </w:numPr>
        <w:tabs>
          <w:tab w:val="left" w:pos="461"/>
        </w:tabs>
        <w:spacing w:before="72" w:line="362" w:lineRule="auto"/>
        <w:ind w:right="124" w:firstLine="0"/>
        <w:jc w:val="both"/>
        <w:rPr>
          <w:sz w:val="24"/>
        </w:rPr>
      </w:pPr>
      <w:r>
        <w:rPr>
          <w:sz w:val="24"/>
        </w:rPr>
        <w:lastRenderedPageBreak/>
        <w:t>Student w czasie urlopu zachowuje prawa studenckie, za wyjątkiem prawa do świadczeń pomocy</w:t>
      </w:r>
      <w:r>
        <w:rPr>
          <w:spacing w:val="-5"/>
          <w:sz w:val="24"/>
        </w:rPr>
        <w:t xml:space="preserve"> </w:t>
      </w:r>
      <w:r>
        <w:rPr>
          <w:sz w:val="24"/>
        </w:rPr>
        <w:t>materialnej.</w:t>
      </w:r>
    </w:p>
    <w:p w14:paraId="36A80B07" w14:textId="77777777" w:rsidR="0045552B" w:rsidRDefault="00ED220B">
      <w:pPr>
        <w:pStyle w:val="Akapitzlist"/>
        <w:numPr>
          <w:ilvl w:val="0"/>
          <w:numId w:val="21"/>
        </w:numPr>
        <w:tabs>
          <w:tab w:val="left" w:pos="444"/>
        </w:tabs>
        <w:spacing w:line="360" w:lineRule="auto"/>
        <w:ind w:right="117" w:firstLine="0"/>
        <w:jc w:val="both"/>
        <w:rPr>
          <w:sz w:val="24"/>
        </w:rPr>
      </w:pPr>
      <w:r>
        <w:rPr>
          <w:sz w:val="24"/>
        </w:rPr>
        <w:t xml:space="preserve">Studiowanie po urlopie odbywa się według dotychczas obowiązującego studenta programu </w:t>
      </w:r>
      <w:r>
        <w:rPr>
          <w:spacing w:val="-3"/>
          <w:sz w:val="24"/>
        </w:rPr>
        <w:t xml:space="preserve">studiów. </w:t>
      </w:r>
      <w:r>
        <w:rPr>
          <w:sz w:val="24"/>
        </w:rPr>
        <w:t>W przypadku braku możliwości realizacji tego programu student składa wniosek do rektora o indywidualną organizację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studiów.</w:t>
      </w:r>
    </w:p>
    <w:p w14:paraId="67BBE7C7" w14:textId="77777777" w:rsidR="0045552B" w:rsidRDefault="00ED220B">
      <w:pPr>
        <w:pStyle w:val="Akapitzlist"/>
        <w:numPr>
          <w:ilvl w:val="0"/>
          <w:numId w:val="21"/>
        </w:numPr>
        <w:tabs>
          <w:tab w:val="left" w:pos="432"/>
        </w:tabs>
        <w:ind w:left="431" w:hanging="236"/>
        <w:jc w:val="both"/>
        <w:rPr>
          <w:sz w:val="24"/>
        </w:rPr>
      </w:pPr>
      <w:r>
        <w:rPr>
          <w:sz w:val="24"/>
        </w:rPr>
        <w:t>W trakcie urlopu nie pobiera się opłat związanych ze</w:t>
      </w:r>
      <w:r>
        <w:rPr>
          <w:spacing w:val="-11"/>
          <w:sz w:val="24"/>
        </w:rPr>
        <w:t xml:space="preserve"> </w:t>
      </w:r>
      <w:r>
        <w:rPr>
          <w:sz w:val="24"/>
        </w:rPr>
        <w:t>studiami.</w:t>
      </w:r>
    </w:p>
    <w:p w14:paraId="2EB7AE23" w14:textId="77777777" w:rsidR="0045552B" w:rsidRDefault="0045552B">
      <w:pPr>
        <w:pStyle w:val="Tekstpodstawowy"/>
        <w:ind w:left="0"/>
        <w:rPr>
          <w:sz w:val="26"/>
        </w:rPr>
      </w:pPr>
    </w:p>
    <w:p w14:paraId="57A03D52" w14:textId="77777777" w:rsidR="0045552B" w:rsidRDefault="0045552B">
      <w:pPr>
        <w:pStyle w:val="Tekstpodstawowy"/>
        <w:spacing w:before="1"/>
        <w:ind w:left="0"/>
        <w:rPr>
          <w:sz w:val="22"/>
        </w:rPr>
      </w:pPr>
    </w:p>
    <w:p w14:paraId="395D4D01" w14:textId="77777777" w:rsidR="0045552B" w:rsidRDefault="00ED220B">
      <w:pPr>
        <w:pStyle w:val="Nagwek1"/>
        <w:ind w:right="82"/>
      </w:pPr>
      <w:r>
        <w:t>Rozdział 12</w:t>
      </w:r>
    </w:p>
    <w:p w14:paraId="4B5FED83" w14:textId="77777777" w:rsidR="0045552B" w:rsidRDefault="00ED220B">
      <w:pPr>
        <w:spacing w:before="137"/>
        <w:ind w:left="158" w:right="80"/>
        <w:jc w:val="center"/>
        <w:rPr>
          <w:b/>
          <w:sz w:val="24"/>
        </w:rPr>
      </w:pPr>
      <w:r>
        <w:rPr>
          <w:b/>
          <w:sz w:val="24"/>
        </w:rPr>
        <w:t>Przebieg studiów. Egzaminy i zaliczenia.</w:t>
      </w:r>
    </w:p>
    <w:p w14:paraId="3A27A5BD" w14:textId="77777777" w:rsidR="0045552B" w:rsidRDefault="0045552B">
      <w:pPr>
        <w:pStyle w:val="Tekstpodstawowy"/>
        <w:ind w:left="0"/>
        <w:rPr>
          <w:b/>
          <w:sz w:val="26"/>
        </w:rPr>
      </w:pPr>
    </w:p>
    <w:p w14:paraId="1E0E13C3" w14:textId="77777777" w:rsidR="0045552B" w:rsidRDefault="0045552B">
      <w:pPr>
        <w:pStyle w:val="Tekstpodstawowy"/>
        <w:ind w:left="0"/>
        <w:rPr>
          <w:b/>
          <w:sz w:val="22"/>
        </w:rPr>
      </w:pPr>
    </w:p>
    <w:p w14:paraId="1D18D9FD" w14:textId="77777777" w:rsidR="0045552B" w:rsidRDefault="00ED220B">
      <w:pPr>
        <w:ind w:left="158" w:right="86"/>
        <w:jc w:val="center"/>
        <w:rPr>
          <w:b/>
          <w:sz w:val="24"/>
        </w:rPr>
      </w:pPr>
      <w:r>
        <w:rPr>
          <w:b/>
          <w:sz w:val="24"/>
        </w:rPr>
        <w:t>§17.</w:t>
      </w:r>
    </w:p>
    <w:p w14:paraId="5D6F7096" w14:textId="77777777" w:rsidR="0045552B" w:rsidRDefault="00ED220B">
      <w:pPr>
        <w:pStyle w:val="Akapitzlist"/>
        <w:numPr>
          <w:ilvl w:val="0"/>
          <w:numId w:val="20"/>
        </w:numPr>
        <w:tabs>
          <w:tab w:val="left" w:pos="437"/>
        </w:tabs>
        <w:spacing w:before="135"/>
        <w:ind w:hanging="241"/>
        <w:jc w:val="both"/>
        <w:rPr>
          <w:sz w:val="24"/>
        </w:rPr>
      </w:pPr>
      <w:r>
        <w:rPr>
          <w:sz w:val="24"/>
        </w:rPr>
        <w:t>Przebieg studiów jest dokumentowany w systemie informatycznym</w:t>
      </w:r>
      <w:r>
        <w:rPr>
          <w:spacing w:val="-14"/>
          <w:sz w:val="24"/>
        </w:rPr>
        <w:t xml:space="preserve"> </w:t>
      </w:r>
      <w:r>
        <w:rPr>
          <w:sz w:val="24"/>
        </w:rPr>
        <w:t>Uczelni.</w:t>
      </w:r>
    </w:p>
    <w:p w14:paraId="173F14BE" w14:textId="77777777" w:rsidR="0045552B" w:rsidRDefault="00ED220B">
      <w:pPr>
        <w:pStyle w:val="Akapitzlist"/>
        <w:numPr>
          <w:ilvl w:val="0"/>
          <w:numId w:val="20"/>
        </w:numPr>
        <w:tabs>
          <w:tab w:val="left" w:pos="435"/>
        </w:tabs>
        <w:spacing w:before="137" w:line="360" w:lineRule="auto"/>
        <w:ind w:left="196" w:right="122" w:firstLine="0"/>
        <w:jc w:val="both"/>
        <w:rPr>
          <w:sz w:val="24"/>
        </w:rPr>
      </w:pPr>
      <w:r>
        <w:rPr>
          <w:sz w:val="24"/>
        </w:rPr>
        <w:t>Uczelnia udostępnia studentom elementy programu kształcenia w systemie</w:t>
      </w:r>
      <w:r>
        <w:rPr>
          <w:spacing w:val="-40"/>
          <w:sz w:val="24"/>
        </w:rPr>
        <w:t xml:space="preserve"> </w:t>
      </w:r>
      <w:r>
        <w:rPr>
          <w:sz w:val="24"/>
        </w:rPr>
        <w:t>informatycznym Uczelni.</w:t>
      </w:r>
    </w:p>
    <w:p w14:paraId="6A0B863A" w14:textId="77777777" w:rsidR="0045552B" w:rsidRDefault="00ED220B">
      <w:pPr>
        <w:pStyle w:val="Akapitzlist"/>
        <w:numPr>
          <w:ilvl w:val="0"/>
          <w:numId w:val="20"/>
        </w:numPr>
        <w:tabs>
          <w:tab w:val="left" w:pos="437"/>
        </w:tabs>
        <w:spacing w:line="360" w:lineRule="auto"/>
        <w:ind w:left="196" w:right="118" w:firstLine="0"/>
        <w:jc w:val="both"/>
        <w:rPr>
          <w:sz w:val="24"/>
        </w:rPr>
      </w:pPr>
      <w:r>
        <w:rPr>
          <w:sz w:val="24"/>
        </w:rPr>
        <w:t>Student odbywa studia według programu kształcenia obowiązującego w roku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akademickim, w którym rozpoczął naukę. Przepisu tego nie stosuje się do studenta powtarzającego semestr albo rok </w:t>
      </w:r>
      <w:r>
        <w:rPr>
          <w:spacing w:val="-3"/>
          <w:sz w:val="24"/>
        </w:rPr>
        <w:t xml:space="preserve">studiów, </w:t>
      </w:r>
      <w:r>
        <w:rPr>
          <w:sz w:val="24"/>
        </w:rPr>
        <w:t>przeniesionego z innej uczelni, kontynuującego naukę po urlopie lub po wznowieniu</w:t>
      </w:r>
      <w:r>
        <w:rPr>
          <w:spacing w:val="-1"/>
          <w:sz w:val="24"/>
        </w:rPr>
        <w:t xml:space="preserve"> </w:t>
      </w:r>
      <w:r>
        <w:rPr>
          <w:sz w:val="24"/>
        </w:rPr>
        <w:t>studiów.</w:t>
      </w:r>
    </w:p>
    <w:p w14:paraId="57294AAB" w14:textId="77777777" w:rsidR="0045552B" w:rsidRDefault="00ED220B">
      <w:pPr>
        <w:pStyle w:val="Nagwek1"/>
        <w:spacing w:before="5"/>
        <w:ind w:right="86"/>
      </w:pPr>
      <w:r>
        <w:t>§18.</w:t>
      </w:r>
    </w:p>
    <w:p w14:paraId="662255AA" w14:textId="77777777" w:rsidR="0045552B" w:rsidRDefault="00ED220B">
      <w:pPr>
        <w:pStyle w:val="Akapitzlist"/>
        <w:numPr>
          <w:ilvl w:val="0"/>
          <w:numId w:val="19"/>
        </w:numPr>
        <w:tabs>
          <w:tab w:val="left" w:pos="499"/>
        </w:tabs>
        <w:spacing w:before="134" w:line="360" w:lineRule="auto"/>
        <w:ind w:right="113" w:firstLine="0"/>
        <w:jc w:val="both"/>
        <w:rPr>
          <w:sz w:val="24"/>
        </w:rPr>
      </w:pPr>
      <w:r>
        <w:rPr>
          <w:sz w:val="24"/>
        </w:rPr>
        <w:t>W Uczelni stosuje się ECTS (</w:t>
      </w:r>
      <w:r>
        <w:rPr>
          <w:i/>
          <w:sz w:val="24"/>
        </w:rPr>
        <w:t xml:space="preserve">European Credit </w:t>
      </w:r>
      <w:r>
        <w:rPr>
          <w:i/>
          <w:spacing w:val="-3"/>
          <w:sz w:val="24"/>
        </w:rPr>
        <w:t xml:space="preserve">Transfer </w:t>
      </w:r>
      <w:r>
        <w:rPr>
          <w:i/>
          <w:sz w:val="24"/>
        </w:rPr>
        <w:t xml:space="preserve">and Accumulation System </w:t>
      </w:r>
      <w:r>
        <w:rPr>
          <w:sz w:val="24"/>
        </w:rPr>
        <w:t>- Europejski System Transferu i Akumulacji</w:t>
      </w:r>
      <w:r>
        <w:rPr>
          <w:spacing w:val="-19"/>
          <w:sz w:val="24"/>
        </w:rPr>
        <w:t xml:space="preserve"> </w:t>
      </w:r>
      <w:r>
        <w:rPr>
          <w:sz w:val="24"/>
        </w:rPr>
        <w:t>punktów).</w:t>
      </w:r>
    </w:p>
    <w:p w14:paraId="4E3D48E7" w14:textId="77777777" w:rsidR="0045552B" w:rsidRDefault="00ED220B">
      <w:pPr>
        <w:pStyle w:val="Akapitzlist"/>
        <w:numPr>
          <w:ilvl w:val="0"/>
          <w:numId w:val="19"/>
        </w:numPr>
        <w:tabs>
          <w:tab w:val="left" w:pos="516"/>
        </w:tabs>
        <w:spacing w:line="360" w:lineRule="auto"/>
        <w:ind w:right="120" w:firstLine="0"/>
        <w:jc w:val="both"/>
        <w:rPr>
          <w:sz w:val="24"/>
        </w:rPr>
      </w:pPr>
      <w:r>
        <w:rPr>
          <w:sz w:val="24"/>
        </w:rPr>
        <w:t>Student uzyskuje punkty ECTS przypisane danym zajęciom, jeżeli spełni wszystkie wymagania określone dla tych zajęć w programie studiów i osiągnie założone efekty uczenia się.</w:t>
      </w:r>
    </w:p>
    <w:p w14:paraId="2022A035" w14:textId="77777777" w:rsidR="0045552B" w:rsidRDefault="00ED220B">
      <w:pPr>
        <w:pStyle w:val="Akapitzlist"/>
        <w:numPr>
          <w:ilvl w:val="0"/>
          <w:numId w:val="19"/>
        </w:numPr>
        <w:tabs>
          <w:tab w:val="left" w:pos="547"/>
        </w:tabs>
        <w:spacing w:line="360" w:lineRule="auto"/>
        <w:ind w:right="122" w:firstLine="0"/>
        <w:jc w:val="both"/>
        <w:rPr>
          <w:sz w:val="24"/>
        </w:rPr>
      </w:pPr>
      <w:r>
        <w:rPr>
          <w:sz w:val="24"/>
        </w:rPr>
        <w:t>Punkty ECTS są przypisane wszystkim przedmiotom występującym w programie kształcenia.</w:t>
      </w:r>
    </w:p>
    <w:p w14:paraId="6B68E65F" w14:textId="0CCFD226" w:rsidR="0045552B" w:rsidRDefault="00ED220B">
      <w:pPr>
        <w:pStyle w:val="Akapitzlist"/>
        <w:numPr>
          <w:ilvl w:val="0"/>
          <w:numId w:val="19"/>
        </w:numPr>
        <w:tabs>
          <w:tab w:val="left" w:pos="482"/>
        </w:tabs>
        <w:spacing w:line="360" w:lineRule="auto"/>
        <w:ind w:right="113" w:firstLine="0"/>
        <w:jc w:val="both"/>
        <w:rPr>
          <w:sz w:val="24"/>
        </w:rPr>
      </w:pPr>
      <w:r>
        <w:rPr>
          <w:sz w:val="24"/>
        </w:rPr>
        <w:t>Punktów ECTS nie przyporządkowuje się szkoleniom BHP</w:t>
      </w:r>
      <w:r w:rsidR="00C94EA9">
        <w:rPr>
          <w:sz w:val="24"/>
        </w:rPr>
        <w:t xml:space="preserve">, </w:t>
      </w:r>
      <w:r>
        <w:rPr>
          <w:sz w:val="24"/>
        </w:rPr>
        <w:t>zajęciom z wychowania</w:t>
      </w:r>
      <w:r>
        <w:rPr>
          <w:spacing w:val="-5"/>
          <w:sz w:val="24"/>
        </w:rPr>
        <w:t xml:space="preserve"> </w:t>
      </w:r>
      <w:r>
        <w:rPr>
          <w:sz w:val="24"/>
        </w:rPr>
        <w:t>fizycznego</w:t>
      </w:r>
      <w:r w:rsidR="00C94EA9">
        <w:rPr>
          <w:sz w:val="24"/>
        </w:rPr>
        <w:t xml:space="preserve"> oraz innym zajęciom, o których mowa w </w:t>
      </w:r>
      <w:r w:rsidR="00A1299E">
        <w:rPr>
          <w:sz w:val="24"/>
        </w:rPr>
        <w:t>U</w:t>
      </w:r>
      <w:r w:rsidR="00C94EA9">
        <w:rPr>
          <w:sz w:val="24"/>
        </w:rPr>
        <w:t>stawie</w:t>
      </w:r>
      <w:r>
        <w:rPr>
          <w:sz w:val="24"/>
        </w:rPr>
        <w:t>.</w:t>
      </w:r>
    </w:p>
    <w:p w14:paraId="325AB18A" w14:textId="77777777" w:rsidR="0045552B" w:rsidRDefault="00ED220B">
      <w:pPr>
        <w:pStyle w:val="Akapitzlist"/>
        <w:numPr>
          <w:ilvl w:val="0"/>
          <w:numId w:val="19"/>
        </w:numPr>
        <w:tabs>
          <w:tab w:val="left" w:pos="437"/>
        </w:tabs>
        <w:ind w:left="436" w:hanging="241"/>
        <w:jc w:val="both"/>
        <w:rPr>
          <w:sz w:val="24"/>
        </w:rPr>
      </w:pPr>
      <w:r>
        <w:rPr>
          <w:sz w:val="24"/>
        </w:rPr>
        <w:t>Punkty ECTS są przyporządkowane do przedmiotów, a nie do poszczególnych form</w:t>
      </w:r>
      <w:r>
        <w:rPr>
          <w:spacing w:val="-24"/>
          <w:sz w:val="24"/>
        </w:rPr>
        <w:t xml:space="preserve"> </w:t>
      </w:r>
      <w:r>
        <w:rPr>
          <w:sz w:val="24"/>
        </w:rPr>
        <w:t>zajęć.</w:t>
      </w:r>
    </w:p>
    <w:p w14:paraId="5C59CBAE" w14:textId="554B023A" w:rsidR="0045552B" w:rsidRPr="00A07B71" w:rsidRDefault="00C94EA9">
      <w:pPr>
        <w:pStyle w:val="Akapitzlist"/>
        <w:numPr>
          <w:ilvl w:val="0"/>
          <w:numId w:val="19"/>
        </w:numPr>
        <w:tabs>
          <w:tab w:val="left" w:pos="437"/>
        </w:tabs>
        <w:spacing w:before="137" w:line="360" w:lineRule="auto"/>
        <w:ind w:right="120" w:firstLine="0"/>
        <w:jc w:val="both"/>
        <w:rPr>
          <w:i/>
          <w:sz w:val="24"/>
        </w:rPr>
      </w:pPr>
      <w:r>
        <w:rPr>
          <w:i/>
          <w:sz w:val="24"/>
        </w:rPr>
        <w:t>u</w:t>
      </w:r>
      <w:r w:rsidR="00F91E35" w:rsidRPr="00A07B71">
        <w:rPr>
          <w:i/>
          <w:spacing w:val="-3"/>
          <w:sz w:val="24"/>
        </w:rPr>
        <w:t xml:space="preserve">chylony </w:t>
      </w:r>
    </w:p>
    <w:p w14:paraId="7BE7B629" w14:textId="77777777" w:rsidR="0045552B" w:rsidRDefault="00ED220B">
      <w:pPr>
        <w:pStyle w:val="Akapitzlist"/>
        <w:numPr>
          <w:ilvl w:val="0"/>
          <w:numId w:val="19"/>
        </w:numPr>
        <w:tabs>
          <w:tab w:val="left" w:pos="449"/>
        </w:tabs>
        <w:spacing w:line="360" w:lineRule="auto"/>
        <w:ind w:right="122" w:firstLine="0"/>
        <w:jc w:val="both"/>
        <w:rPr>
          <w:sz w:val="24"/>
        </w:rPr>
      </w:pPr>
      <w:r>
        <w:rPr>
          <w:sz w:val="24"/>
        </w:rPr>
        <w:t>Punkty ECTS stanowią miarę średniego nakładu pracy studenta niezbędnego do uzyskania efektów uczenia</w:t>
      </w:r>
      <w:r>
        <w:rPr>
          <w:spacing w:val="-1"/>
          <w:sz w:val="24"/>
        </w:rPr>
        <w:t xml:space="preserve"> </w:t>
      </w:r>
      <w:r>
        <w:rPr>
          <w:sz w:val="24"/>
        </w:rPr>
        <w:t>się.</w:t>
      </w:r>
    </w:p>
    <w:p w14:paraId="03444EF1" w14:textId="77777777" w:rsidR="0045552B" w:rsidRDefault="0045552B">
      <w:pPr>
        <w:spacing w:line="360" w:lineRule="auto"/>
        <w:jc w:val="both"/>
        <w:rPr>
          <w:sz w:val="24"/>
        </w:rPr>
        <w:sectPr w:rsidR="0045552B">
          <w:pgSz w:w="11910" w:h="16840"/>
          <w:pgMar w:top="1320" w:right="1300" w:bottom="1200" w:left="1220" w:header="0" w:footer="1003" w:gutter="0"/>
          <w:cols w:space="708"/>
        </w:sectPr>
      </w:pPr>
    </w:p>
    <w:p w14:paraId="6E951365" w14:textId="77777777" w:rsidR="0045552B" w:rsidRDefault="00ED220B">
      <w:pPr>
        <w:pStyle w:val="Akapitzlist"/>
        <w:numPr>
          <w:ilvl w:val="0"/>
          <w:numId w:val="19"/>
        </w:numPr>
        <w:tabs>
          <w:tab w:val="left" w:pos="430"/>
        </w:tabs>
        <w:spacing w:before="72" w:line="362" w:lineRule="auto"/>
        <w:ind w:right="119" w:firstLine="0"/>
        <w:rPr>
          <w:sz w:val="24"/>
        </w:rPr>
      </w:pPr>
      <w:r>
        <w:rPr>
          <w:sz w:val="24"/>
        </w:rPr>
        <w:lastRenderedPageBreak/>
        <w:t>Punkt</w:t>
      </w:r>
      <w:r>
        <w:rPr>
          <w:spacing w:val="-10"/>
          <w:sz w:val="24"/>
        </w:rPr>
        <w:t xml:space="preserve"> </w:t>
      </w:r>
      <w:r>
        <w:rPr>
          <w:sz w:val="24"/>
        </w:rPr>
        <w:t>ECTS</w:t>
      </w:r>
      <w:r>
        <w:rPr>
          <w:spacing w:val="-10"/>
          <w:sz w:val="24"/>
        </w:rPr>
        <w:t xml:space="preserve"> </w:t>
      </w:r>
      <w:r>
        <w:rPr>
          <w:sz w:val="24"/>
        </w:rPr>
        <w:t>odpowiada</w:t>
      </w:r>
      <w:r>
        <w:rPr>
          <w:spacing w:val="-11"/>
          <w:sz w:val="24"/>
        </w:rPr>
        <w:t xml:space="preserve"> </w:t>
      </w:r>
      <w:r>
        <w:rPr>
          <w:sz w:val="24"/>
        </w:rPr>
        <w:t>25-30</w:t>
      </w:r>
      <w:r>
        <w:rPr>
          <w:spacing w:val="-11"/>
          <w:sz w:val="24"/>
        </w:rPr>
        <w:t xml:space="preserve"> </w:t>
      </w:r>
      <w:r>
        <w:rPr>
          <w:sz w:val="24"/>
        </w:rPr>
        <w:t>godzinom</w:t>
      </w:r>
      <w:r>
        <w:rPr>
          <w:spacing w:val="-10"/>
          <w:sz w:val="24"/>
        </w:rPr>
        <w:t xml:space="preserve"> </w:t>
      </w:r>
      <w:r>
        <w:rPr>
          <w:sz w:val="24"/>
        </w:rPr>
        <w:t>pracy</w:t>
      </w:r>
      <w:r>
        <w:rPr>
          <w:spacing w:val="-12"/>
          <w:sz w:val="24"/>
        </w:rPr>
        <w:t xml:space="preserve"> </w:t>
      </w:r>
      <w:r>
        <w:rPr>
          <w:sz w:val="24"/>
        </w:rPr>
        <w:t>studenta</w:t>
      </w:r>
      <w:r>
        <w:rPr>
          <w:spacing w:val="-11"/>
          <w:sz w:val="24"/>
        </w:rPr>
        <w:t xml:space="preserve"> </w:t>
      </w:r>
      <w:r>
        <w:rPr>
          <w:sz w:val="24"/>
        </w:rPr>
        <w:t>obejmującym</w:t>
      </w:r>
      <w:r>
        <w:rPr>
          <w:spacing w:val="-10"/>
          <w:sz w:val="24"/>
        </w:rPr>
        <w:t xml:space="preserve"> </w:t>
      </w:r>
      <w:r>
        <w:rPr>
          <w:sz w:val="24"/>
        </w:rPr>
        <w:t>zajęcia</w:t>
      </w:r>
      <w:r>
        <w:rPr>
          <w:spacing w:val="-10"/>
          <w:sz w:val="24"/>
        </w:rPr>
        <w:t xml:space="preserve"> </w:t>
      </w:r>
      <w:r>
        <w:rPr>
          <w:sz w:val="24"/>
        </w:rPr>
        <w:t>organizowane przez uczelnię oraz jego indywidualną pracę związaną z tymi</w:t>
      </w:r>
      <w:r>
        <w:rPr>
          <w:spacing w:val="-4"/>
          <w:sz w:val="24"/>
        </w:rPr>
        <w:t xml:space="preserve"> </w:t>
      </w:r>
      <w:r>
        <w:rPr>
          <w:sz w:val="24"/>
        </w:rPr>
        <w:t>zajęciami.</w:t>
      </w:r>
    </w:p>
    <w:p w14:paraId="6815EB19" w14:textId="77777777" w:rsidR="0045552B" w:rsidRDefault="00ED220B">
      <w:pPr>
        <w:pStyle w:val="Akapitzlist"/>
        <w:numPr>
          <w:ilvl w:val="0"/>
          <w:numId w:val="19"/>
        </w:numPr>
        <w:tabs>
          <w:tab w:val="left" w:pos="444"/>
        </w:tabs>
        <w:spacing w:line="360" w:lineRule="auto"/>
        <w:ind w:right="124" w:firstLine="0"/>
        <w:rPr>
          <w:sz w:val="24"/>
        </w:rPr>
      </w:pPr>
      <w:r>
        <w:rPr>
          <w:sz w:val="24"/>
        </w:rPr>
        <w:t>Jednym ze sposobów transferu punktów ECTS dla studentów uczestniczących w wymianie międzynarodowej jest zastosowanie skali ocen w systemie</w:t>
      </w:r>
      <w:r>
        <w:rPr>
          <w:spacing w:val="-5"/>
          <w:sz w:val="24"/>
        </w:rPr>
        <w:t xml:space="preserve"> </w:t>
      </w:r>
      <w:r>
        <w:rPr>
          <w:sz w:val="24"/>
        </w:rPr>
        <w:t>ECTS.</w:t>
      </w:r>
    </w:p>
    <w:p w14:paraId="2BE91418" w14:textId="77777777" w:rsidR="0045552B" w:rsidRDefault="0045552B">
      <w:pPr>
        <w:pStyle w:val="Tekstpodstawowy"/>
        <w:spacing w:before="3"/>
        <w:ind w:left="0"/>
        <w:rPr>
          <w:sz w:val="28"/>
        </w:rPr>
      </w:pPr>
    </w:p>
    <w:p w14:paraId="27B4B9C8" w14:textId="77777777" w:rsidR="0045552B" w:rsidRDefault="00ED220B">
      <w:pPr>
        <w:pStyle w:val="Nagwek1"/>
        <w:spacing w:before="90"/>
        <w:ind w:left="4519"/>
        <w:jc w:val="left"/>
      </w:pPr>
      <w:r>
        <w:t>§19.</w:t>
      </w:r>
    </w:p>
    <w:p w14:paraId="5B47F80F" w14:textId="77777777" w:rsidR="0045552B" w:rsidRDefault="00ED220B" w:rsidP="00A07B71">
      <w:pPr>
        <w:pStyle w:val="Akapitzlist"/>
        <w:numPr>
          <w:ilvl w:val="0"/>
          <w:numId w:val="18"/>
        </w:numPr>
        <w:tabs>
          <w:tab w:val="left" w:pos="437"/>
        </w:tabs>
        <w:spacing w:line="360" w:lineRule="auto"/>
        <w:ind w:hanging="241"/>
        <w:rPr>
          <w:sz w:val="24"/>
        </w:rPr>
      </w:pPr>
      <w:r>
        <w:rPr>
          <w:sz w:val="24"/>
        </w:rPr>
        <w:t>Okresem zaliczeniowym jest rok</w:t>
      </w:r>
      <w:r>
        <w:rPr>
          <w:spacing w:val="-26"/>
          <w:sz w:val="24"/>
        </w:rPr>
        <w:t xml:space="preserve"> </w:t>
      </w:r>
      <w:r>
        <w:rPr>
          <w:sz w:val="24"/>
        </w:rPr>
        <w:t>studiów.</w:t>
      </w:r>
    </w:p>
    <w:p w14:paraId="61A4EB1A" w14:textId="5205EEFB" w:rsidR="001F1E3E" w:rsidRDefault="00ED220B" w:rsidP="00A07B71">
      <w:pPr>
        <w:pStyle w:val="Akapitzlist"/>
        <w:numPr>
          <w:ilvl w:val="0"/>
          <w:numId w:val="18"/>
        </w:numPr>
        <w:tabs>
          <w:tab w:val="left" w:pos="463"/>
        </w:tabs>
        <w:spacing w:line="360" w:lineRule="auto"/>
        <w:ind w:left="196" w:right="118" w:firstLine="0"/>
        <w:jc w:val="both"/>
        <w:rPr>
          <w:sz w:val="24"/>
        </w:rPr>
      </w:pPr>
      <w:r>
        <w:rPr>
          <w:spacing w:val="-3"/>
          <w:sz w:val="24"/>
        </w:rPr>
        <w:t xml:space="preserve">Warunkiem </w:t>
      </w:r>
      <w:r>
        <w:rPr>
          <w:sz w:val="24"/>
        </w:rPr>
        <w:t>zaliczenia roku jest uzyskanie określonej dla roku liczby punktów ECTS ze wszystkich przedmiotów przewidzianych w planie studiów danego kierunku, poziomu i profilu</w:t>
      </w:r>
      <w:r>
        <w:rPr>
          <w:spacing w:val="-1"/>
          <w:sz w:val="24"/>
        </w:rPr>
        <w:t xml:space="preserve"> </w:t>
      </w:r>
      <w:r>
        <w:rPr>
          <w:sz w:val="24"/>
        </w:rPr>
        <w:t>kształcenia</w:t>
      </w:r>
      <w:r w:rsidR="001F1E3E">
        <w:rPr>
          <w:sz w:val="24"/>
        </w:rPr>
        <w:t>, z wyjątkiem liczby punktów ECTS za praktyki zawodowe.</w:t>
      </w:r>
    </w:p>
    <w:p w14:paraId="73043F72" w14:textId="48ADF4BD" w:rsidR="0045552B" w:rsidRDefault="001F1E3E" w:rsidP="00A07B71">
      <w:pPr>
        <w:pStyle w:val="Akapitzlist"/>
        <w:numPr>
          <w:ilvl w:val="0"/>
          <w:numId w:val="18"/>
        </w:numPr>
        <w:tabs>
          <w:tab w:val="left" w:pos="463"/>
        </w:tabs>
        <w:spacing w:line="360" w:lineRule="auto"/>
        <w:ind w:left="196" w:right="118" w:firstLine="0"/>
        <w:jc w:val="both"/>
        <w:rPr>
          <w:sz w:val="24"/>
        </w:rPr>
      </w:pPr>
      <w:r>
        <w:rPr>
          <w:sz w:val="24"/>
        </w:rPr>
        <w:t>Zaliczenie praktyk zawodow</w:t>
      </w:r>
      <w:r w:rsidR="00A1299E">
        <w:rPr>
          <w:sz w:val="24"/>
        </w:rPr>
        <w:t>ych</w:t>
      </w:r>
      <w:r>
        <w:rPr>
          <w:sz w:val="24"/>
        </w:rPr>
        <w:t xml:space="preserve"> następuje na zakończenie całego cyklu kształcenia.</w:t>
      </w:r>
    </w:p>
    <w:p w14:paraId="0502FD1E" w14:textId="77777777" w:rsidR="0045552B" w:rsidRDefault="0045552B">
      <w:pPr>
        <w:pStyle w:val="Tekstpodstawowy"/>
        <w:spacing w:before="5"/>
        <w:ind w:left="0"/>
        <w:rPr>
          <w:sz w:val="36"/>
        </w:rPr>
      </w:pPr>
    </w:p>
    <w:p w14:paraId="5EB50F62" w14:textId="77777777" w:rsidR="0045552B" w:rsidRDefault="00ED220B">
      <w:pPr>
        <w:pStyle w:val="Nagwek1"/>
        <w:ind w:right="86"/>
      </w:pPr>
      <w:r>
        <w:t>§20.</w:t>
      </w:r>
    </w:p>
    <w:p w14:paraId="631C183D" w14:textId="117D7656" w:rsidR="0045552B" w:rsidRDefault="00ED220B">
      <w:pPr>
        <w:pStyle w:val="Akapitzlist"/>
        <w:numPr>
          <w:ilvl w:val="0"/>
          <w:numId w:val="17"/>
        </w:numPr>
        <w:tabs>
          <w:tab w:val="left" w:pos="442"/>
        </w:tabs>
        <w:spacing w:before="132" w:line="360" w:lineRule="auto"/>
        <w:ind w:right="119" w:firstLine="0"/>
        <w:jc w:val="both"/>
        <w:rPr>
          <w:sz w:val="24"/>
        </w:rPr>
      </w:pPr>
      <w:r>
        <w:rPr>
          <w:sz w:val="24"/>
        </w:rPr>
        <w:t>Oceny ze wszystkich egzaminów i zaliczeń wpisywane są do protokoł</w:t>
      </w:r>
      <w:r w:rsidR="00E16171">
        <w:rPr>
          <w:sz w:val="24"/>
        </w:rPr>
        <w:t xml:space="preserve">ów w wewnętrznym systemie informatycznym uczelni. </w:t>
      </w:r>
      <w:r>
        <w:rPr>
          <w:sz w:val="24"/>
        </w:rPr>
        <w:t>Oceny</w:t>
      </w:r>
      <w:r>
        <w:rPr>
          <w:spacing w:val="-11"/>
          <w:sz w:val="24"/>
        </w:rPr>
        <w:t xml:space="preserve"> </w:t>
      </w:r>
      <w:r>
        <w:rPr>
          <w:sz w:val="24"/>
        </w:rPr>
        <w:t>stanowią</w:t>
      </w:r>
      <w:r>
        <w:rPr>
          <w:spacing w:val="-11"/>
          <w:sz w:val="24"/>
        </w:rPr>
        <w:t xml:space="preserve"> </w:t>
      </w:r>
      <w:r>
        <w:rPr>
          <w:sz w:val="24"/>
        </w:rPr>
        <w:t>podstawę</w:t>
      </w:r>
      <w:r>
        <w:rPr>
          <w:spacing w:val="-8"/>
          <w:sz w:val="24"/>
        </w:rPr>
        <w:t xml:space="preserve"> </w:t>
      </w:r>
      <w:r>
        <w:rPr>
          <w:sz w:val="24"/>
        </w:rPr>
        <w:t>ustalenia</w:t>
      </w:r>
      <w:r>
        <w:rPr>
          <w:spacing w:val="-11"/>
          <w:sz w:val="24"/>
        </w:rPr>
        <w:t xml:space="preserve"> </w:t>
      </w:r>
      <w:r>
        <w:rPr>
          <w:sz w:val="24"/>
        </w:rPr>
        <w:t>średniej</w:t>
      </w:r>
      <w:r>
        <w:rPr>
          <w:spacing w:val="-10"/>
          <w:sz w:val="24"/>
        </w:rPr>
        <w:t xml:space="preserve"> </w:t>
      </w:r>
      <w:r>
        <w:rPr>
          <w:sz w:val="24"/>
        </w:rPr>
        <w:t>dla</w:t>
      </w:r>
      <w:r>
        <w:rPr>
          <w:spacing w:val="-9"/>
          <w:sz w:val="24"/>
        </w:rPr>
        <w:t xml:space="preserve"> </w:t>
      </w:r>
      <w:r>
        <w:rPr>
          <w:sz w:val="24"/>
        </w:rPr>
        <w:t>danego</w:t>
      </w:r>
      <w:r>
        <w:rPr>
          <w:spacing w:val="-7"/>
          <w:sz w:val="24"/>
        </w:rPr>
        <w:t xml:space="preserve"> </w:t>
      </w:r>
      <w:r>
        <w:rPr>
          <w:sz w:val="24"/>
        </w:rPr>
        <w:t>okresu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studiów.</w:t>
      </w:r>
      <w:r>
        <w:rPr>
          <w:spacing w:val="-9"/>
          <w:sz w:val="24"/>
        </w:rPr>
        <w:t xml:space="preserve"> </w:t>
      </w:r>
      <w:r>
        <w:rPr>
          <w:sz w:val="24"/>
        </w:rPr>
        <w:t>Do ustalenia średniej ocen przyjmuje się ostatnią ocenę uzyskaną z danego</w:t>
      </w:r>
      <w:r>
        <w:rPr>
          <w:spacing w:val="-9"/>
          <w:sz w:val="24"/>
        </w:rPr>
        <w:t xml:space="preserve"> </w:t>
      </w:r>
      <w:r>
        <w:rPr>
          <w:sz w:val="24"/>
        </w:rPr>
        <w:t>przedmiotu.</w:t>
      </w:r>
    </w:p>
    <w:p w14:paraId="47DABCBE" w14:textId="77777777" w:rsidR="0045552B" w:rsidRDefault="00ED220B">
      <w:pPr>
        <w:pStyle w:val="Akapitzlist"/>
        <w:numPr>
          <w:ilvl w:val="0"/>
          <w:numId w:val="17"/>
        </w:numPr>
        <w:tabs>
          <w:tab w:val="left" w:pos="427"/>
        </w:tabs>
        <w:spacing w:before="2" w:line="360" w:lineRule="auto"/>
        <w:ind w:right="119" w:firstLine="0"/>
        <w:jc w:val="both"/>
        <w:rPr>
          <w:sz w:val="24"/>
        </w:rPr>
      </w:pPr>
      <w:r>
        <w:rPr>
          <w:sz w:val="24"/>
        </w:rPr>
        <w:t>Student</w:t>
      </w:r>
      <w:r>
        <w:rPr>
          <w:spacing w:val="-13"/>
          <w:sz w:val="24"/>
        </w:rPr>
        <w:t xml:space="preserve"> </w:t>
      </w:r>
      <w:r>
        <w:rPr>
          <w:sz w:val="24"/>
        </w:rPr>
        <w:t>przystępuje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egzaminu</w:t>
      </w:r>
      <w:r>
        <w:rPr>
          <w:spacing w:val="-12"/>
          <w:sz w:val="24"/>
        </w:rPr>
        <w:t xml:space="preserve"> </w:t>
      </w:r>
      <w:r>
        <w:rPr>
          <w:sz w:val="24"/>
        </w:rPr>
        <w:t>lub</w:t>
      </w:r>
      <w:r>
        <w:rPr>
          <w:spacing w:val="-12"/>
          <w:sz w:val="24"/>
        </w:rPr>
        <w:t xml:space="preserve"> </w:t>
      </w:r>
      <w:r>
        <w:rPr>
          <w:sz w:val="24"/>
        </w:rPr>
        <w:t>zaliczenia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ustalonych</w:t>
      </w:r>
      <w:r>
        <w:rPr>
          <w:spacing w:val="-12"/>
          <w:sz w:val="24"/>
        </w:rPr>
        <w:t xml:space="preserve"> </w:t>
      </w:r>
      <w:r>
        <w:rPr>
          <w:sz w:val="24"/>
        </w:rPr>
        <w:t>terminach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ważną</w:t>
      </w:r>
      <w:r>
        <w:rPr>
          <w:spacing w:val="-13"/>
          <w:sz w:val="24"/>
        </w:rPr>
        <w:t xml:space="preserve"> </w:t>
      </w:r>
      <w:r>
        <w:rPr>
          <w:sz w:val="24"/>
        </w:rPr>
        <w:t>legitymacją studencką lub innym ważnym dokumentem</w:t>
      </w:r>
      <w:r>
        <w:rPr>
          <w:spacing w:val="-1"/>
          <w:sz w:val="24"/>
        </w:rPr>
        <w:t xml:space="preserve"> </w:t>
      </w:r>
      <w:r>
        <w:rPr>
          <w:sz w:val="24"/>
        </w:rPr>
        <w:t>tożsamości.</w:t>
      </w:r>
    </w:p>
    <w:p w14:paraId="2D87A409" w14:textId="77777777" w:rsidR="0045552B" w:rsidRDefault="0045552B">
      <w:pPr>
        <w:pStyle w:val="Tekstpodstawowy"/>
        <w:spacing w:before="3"/>
        <w:ind w:left="0"/>
        <w:rPr>
          <w:sz w:val="36"/>
        </w:rPr>
      </w:pPr>
    </w:p>
    <w:p w14:paraId="47ACAD09" w14:textId="77777777" w:rsidR="0045552B" w:rsidRDefault="00ED220B">
      <w:pPr>
        <w:pStyle w:val="Nagwek1"/>
        <w:spacing w:before="1"/>
        <w:ind w:right="86"/>
      </w:pPr>
      <w:r>
        <w:t>§21.</w:t>
      </w:r>
    </w:p>
    <w:p w14:paraId="4676FBD9" w14:textId="5492E388" w:rsidR="0045552B" w:rsidRDefault="00ED220B">
      <w:pPr>
        <w:pStyle w:val="Tekstpodstawowy"/>
        <w:spacing w:before="134"/>
        <w:ind w:left="158" w:right="445"/>
        <w:jc w:val="center"/>
      </w:pPr>
      <w:r>
        <w:t>Egzaminy są przeprowadzane w terminach: zerowym, podstawowym i poprawkowych.</w:t>
      </w:r>
    </w:p>
    <w:p w14:paraId="5DA89BE8" w14:textId="77777777" w:rsidR="0045552B" w:rsidRDefault="0045552B">
      <w:pPr>
        <w:pStyle w:val="Tekstpodstawowy"/>
        <w:ind w:left="0"/>
        <w:rPr>
          <w:sz w:val="26"/>
        </w:rPr>
      </w:pPr>
    </w:p>
    <w:p w14:paraId="2871F896" w14:textId="77777777" w:rsidR="0045552B" w:rsidRDefault="0045552B">
      <w:pPr>
        <w:pStyle w:val="Tekstpodstawowy"/>
        <w:spacing w:before="5"/>
        <w:ind w:left="0"/>
        <w:rPr>
          <w:sz w:val="22"/>
        </w:rPr>
      </w:pPr>
    </w:p>
    <w:p w14:paraId="375A5C26" w14:textId="77777777" w:rsidR="0045552B" w:rsidRDefault="00ED220B">
      <w:pPr>
        <w:pStyle w:val="Nagwek1"/>
        <w:ind w:right="86"/>
      </w:pPr>
      <w:r>
        <w:t>§22.</w:t>
      </w:r>
    </w:p>
    <w:p w14:paraId="208DE67D" w14:textId="77777777" w:rsidR="0045552B" w:rsidRDefault="00ED220B">
      <w:pPr>
        <w:pStyle w:val="Akapitzlist"/>
        <w:numPr>
          <w:ilvl w:val="0"/>
          <w:numId w:val="16"/>
        </w:numPr>
        <w:tabs>
          <w:tab w:val="left" w:pos="437"/>
        </w:tabs>
        <w:spacing w:before="132"/>
        <w:ind w:hanging="241"/>
        <w:jc w:val="both"/>
        <w:rPr>
          <w:sz w:val="24"/>
        </w:rPr>
      </w:pPr>
      <w:r>
        <w:rPr>
          <w:sz w:val="24"/>
        </w:rPr>
        <w:t>Egzaminy zerowe organizowane są przed rozpoczęciem sesji</w:t>
      </w:r>
      <w:r>
        <w:rPr>
          <w:spacing w:val="-11"/>
          <w:sz w:val="24"/>
        </w:rPr>
        <w:t xml:space="preserve"> </w:t>
      </w:r>
      <w:r>
        <w:rPr>
          <w:sz w:val="24"/>
        </w:rPr>
        <w:t>egzaminacyjnej.</w:t>
      </w:r>
    </w:p>
    <w:p w14:paraId="7ED0043A" w14:textId="77777777" w:rsidR="0045552B" w:rsidRDefault="00ED220B">
      <w:pPr>
        <w:pStyle w:val="Akapitzlist"/>
        <w:numPr>
          <w:ilvl w:val="0"/>
          <w:numId w:val="16"/>
        </w:numPr>
        <w:tabs>
          <w:tab w:val="left" w:pos="490"/>
        </w:tabs>
        <w:spacing w:before="139" w:line="360" w:lineRule="auto"/>
        <w:ind w:left="196" w:right="122" w:firstLine="0"/>
        <w:jc w:val="both"/>
        <w:rPr>
          <w:sz w:val="24"/>
        </w:rPr>
      </w:pPr>
      <w:r>
        <w:rPr>
          <w:sz w:val="24"/>
        </w:rPr>
        <w:t>Student, który nie przystąpił do egzaminu zerowego, bez względu na przyczynę, traci bezpowrotnie szansę ponownego przystąpienia do egzaminu w terminie</w:t>
      </w:r>
      <w:r>
        <w:rPr>
          <w:spacing w:val="-9"/>
          <w:sz w:val="24"/>
        </w:rPr>
        <w:t xml:space="preserve"> </w:t>
      </w:r>
      <w:r>
        <w:rPr>
          <w:sz w:val="24"/>
        </w:rPr>
        <w:t>zerowym.</w:t>
      </w:r>
    </w:p>
    <w:p w14:paraId="0D3F1577" w14:textId="77777777" w:rsidR="0045552B" w:rsidRDefault="00ED220B">
      <w:pPr>
        <w:pStyle w:val="Akapitzlist"/>
        <w:numPr>
          <w:ilvl w:val="0"/>
          <w:numId w:val="16"/>
        </w:numPr>
        <w:tabs>
          <w:tab w:val="left" w:pos="499"/>
        </w:tabs>
        <w:spacing w:before="1" w:line="360" w:lineRule="auto"/>
        <w:ind w:left="196" w:right="118" w:firstLine="0"/>
        <w:jc w:val="both"/>
        <w:rPr>
          <w:sz w:val="24"/>
        </w:rPr>
      </w:pPr>
      <w:r>
        <w:rPr>
          <w:sz w:val="24"/>
        </w:rPr>
        <w:t>Egzaminy przeprowadzane w terminach podstawowych organizowane są w terminach określonych w harmonogramie sesji egzaminacyjnej danego</w:t>
      </w:r>
      <w:r>
        <w:rPr>
          <w:spacing w:val="-5"/>
          <w:sz w:val="24"/>
        </w:rPr>
        <w:t xml:space="preserve"> </w:t>
      </w:r>
      <w:r>
        <w:rPr>
          <w:sz w:val="24"/>
        </w:rPr>
        <w:t>semestru.</w:t>
      </w:r>
    </w:p>
    <w:p w14:paraId="48273B64" w14:textId="15318DE6" w:rsidR="0045552B" w:rsidRDefault="00ED220B">
      <w:pPr>
        <w:pStyle w:val="Akapitzlist"/>
        <w:numPr>
          <w:ilvl w:val="0"/>
          <w:numId w:val="16"/>
        </w:numPr>
        <w:tabs>
          <w:tab w:val="left" w:pos="442"/>
        </w:tabs>
        <w:spacing w:line="360" w:lineRule="auto"/>
        <w:ind w:left="196" w:right="115" w:firstLine="0"/>
        <w:jc w:val="both"/>
        <w:rPr>
          <w:sz w:val="24"/>
        </w:rPr>
      </w:pPr>
      <w:r>
        <w:rPr>
          <w:sz w:val="24"/>
        </w:rPr>
        <w:t>Harmonogram egzaminów przeprowadzanych w terminach podstawowych w sesji zimowej i sesji letniej ustala dziekan w porozumieniu z prowadzącymi zajęcia. Harmonogram podawany jest do wiadomości studentom nie później niż na tydzień przed rozpoczęciem sesji egzaminacyjnej.</w:t>
      </w:r>
    </w:p>
    <w:p w14:paraId="241E37E8" w14:textId="77777777" w:rsidR="0045552B" w:rsidRDefault="00ED220B">
      <w:pPr>
        <w:pStyle w:val="Akapitzlist"/>
        <w:numPr>
          <w:ilvl w:val="0"/>
          <w:numId w:val="16"/>
        </w:numPr>
        <w:tabs>
          <w:tab w:val="left" w:pos="797"/>
        </w:tabs>
        <w:spacing w:line="360" w:lineRule="auto"/>
        <w:ind w:left="196" w:right="118" w:firstLine="0"/>
        <w:jc w:val="both"/>
        <w:rPr>
          <w:sz w:val="24"/>
        </w:rPr>
      </w:pPr>
      <w:r>
        <w:rPr>
          <w:spacing w:val="-4"/>
          <w:sz w:val="24"/>
        </w:rPr>
        <w:t xml:space="preserve">Wynik </w:t>
      </w:r>
      <w:r>
        <w:rPr>
          <w:sz w:val="24"/>
        </w:rPr>
        <w:t xml:space="preserve">egzaminu jest podawany do wiadomości studenta za pośrednictwem przeprowadzającego egzamin i systemu informatycznego w terminie uzgodnionym z </w:t>
      </w:r>
      <w:r>
        <w:rPr>
          <w:sz w:val="24"/>
        </w:rPr>
        <w:lastRenderedPageBreak/>
        <w:t>prowadzącym zajęcia i przeprowadzającym</w:t>
      </w:r>
      <w:r>
        <w:rPr>
          <w:spacing w:val="1"/>
          <w:sz w:val="24"/>
        </w:rPr>
        <w:t xml:space="preserve"> </w:t>
      </w:r>
      <w:r>
        <w:rPr>
          <w:sz w:val="24"/>
        </w:rPr>
        <w:t>egzamin.</w:t>
      </w:r>
    </w:p>
    <w:p w14:paraId="3E0F63FD" w14:textId="77777777" w:rsidR="0045552B" w:rsidRDefault="00ED220B">
      <w:pPr>
        <w:pStyle w:val="Akapitzlist"/>
        <w:numPr>
          <w:ilvl w:val="0"/>
          <w:numId w:val="16"/>
        </w:numPr>
        <w:tabs>
          <w:tab w:val="left" w:pos="571"/>
        </w:tabs>
        <w:spacing w:before="72" w:line="360" w:lineRule="auto"/>
        <w:ind w:left="196" w:right="118" w:firstLine="0"/>
        <w:jc w:val="both"/>
        <w:rPr>
          <w:sz w:val="24"/>
        </w:rPr>
      </w:pPr>
      <w:r>
        <w:rPr>
          <w:sz w:val="24"/>
        </w:rPr>
        <w:t>Po otrzymaniu z egzaminu przeprowadzanego w terminie podstawowym oceny niedostatecznej, jak również utracie prawa przystąpienia do egzaminu w terminie podstawowym,</w:t>
      </w:r>
      <w:r>
        <w:rPr>
          <w:spacing w:val="-7"/>
          <w:sz w:val="24"/>
        </w:rPr>
        <w:t xml:space="preserve"> </w:t>
      </w:r>
      <w:r>
        <w:rPr>
          <w:sz w:val="24"/>
        </w:rPr>
        <w:t>studentowi</w:t>
      </w:r>
      <w:r>
        <w:rPr>
          <w:spacing w:val="-7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7"/>
          <w:sz w:val="24"/>
        </w:rPr>
        <w:t xml:space="preserve"> </w:t>
      </w:r>
      <w:r>
        <w:rPr>
          <w:sz w:val="24"/>
        </w:rPr>
        <w:t>prawo</w:t>
      </w:r>
      <w:r>
        <w:rPr>
          <w:spacing w:val="-8"/>
          <w:sz w:val="24"/>
        </w:rPr>
        <w:t xml:space="preserve"> </w:t>
      </w:r>
      <w:r>
        <w:rPr>
          <w:sz w:val="24"/>
        </w:rPr>
        <w:t>przystąpienia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egzaminów</w:t>
      </w:r>
      <w:r>
        <w:rPr>
          <w:spacing w:val="-7"/>
          <w:sz w:val="24"/>
        </w:rPr>
        <w:t xml:space="preserve"> </w:t>
      </w:r>
      <w:r>
        <w:rPr>
          <w:sz w:val="24"/>
        </w:rPr>
        <w:t>przeprowadzanych w co najmniej dwóch terminach</w:t>
      </w:r>
      <w:r>
        <w:rPr>
          <w:spacing w:val="-2"/>
          <w:sz w:val="24"/>
        </w:rPr>
        <w:t xml:space="preserve"> </w:t>
      </w:r>
      <w:r>
        <w:rPr>
          <w:sz w:val="24"/>
        </w:rPr>
        <w:t>poprawkowych.</w:t>
      </w:r>
    </w:p>
    <w:p w14:paraId="6F7BB98C" w14:textId="77777777" w:rsidR="0045552B" w:rsidRDefault="00ED220B">
      <w:pPr>
        <w:pStyle w:val="Akapitzlist"/>
        <w:numPr>
          <w:ilvl w:val="0"/>
          <w:numId w:val="16"/>
        </w:numPr>
        <w:tabs>
          <w:tab w:val="left" w:pos="535"/>
        </w:tabs>
        <w:spacing w:line="360" w:lineRule="auto"/>
        <w:ind w:left="196" w:right="120" w:firstLine="0"/>
        <w:jc w:val="both"/>
        <w:rPr>
          <w:sz w:val="24"/>
        </w:rPr>
      </w:pPr>
      <w:r>
        <w:rPr>
          <w:sz w:val="24"/>
        </w:rPr>
        <w:t>Nieobecność studenta na egzaminie przeprowadzanym w terminie podstawowym i poprawkowym, bez względu na przyczynę nieobecności, jest równoznaczna z wpisaniem nieobecności (nb) do protokołu</w:t>
      </w:r>
      <w:r>
        <w:rPr>
          <w:spacing w:val="-1"/>
          <w:sz w:val="24"/>
        </w:rPr>
        <w:t xml:space="preserve"> </w:t>
      </w:r>
      <w:r>
        <w:rPr>
          <w:sz w:val="24"/>
        </w:rPr>
        <w:t>egzaminacyjnego.</w:t>
      </w:r>
    </w:p>
    <w:p w14:paraId="788A2B7D" w14:textId="77777777" w:rsidR="0045552B" w:rsidRDefault="00ED220B">
      <w:pPr>
        <w:pStyle w:val="Akapitzlist"/>
        <w:numPr>
          <w:ilvl w:val="0"/>
          <w:numId w:val="16"/>
        </w:numPr>
        <w:tabs>
          <w:tab w:val="left" w:pos="456"/>
        </w:tabs>
        <w:spacing w:before="1" w:line="360" w:lineRule="auto"/>
        <w:ind w:left="196" w:right="120" w:firstLine="0"/>
        <w:jc w:val="both"/>
        <w:rPr>
          <w:sz w:val="24"/>
        </w:rPr>
      </w:pPr>
      <w:r>
        <w:rPr>
          <w:sz w:val="24"/>
        </w:rPr>
        <w:t>Pierwszy termin egzaminu poprawkowego określa harmonogram sesji egzaminacyjnej dla danego semestru, zaś kolejne terminy egzaminu poprawkowego następują w drodze decyzji prowadzącego zajęcia w terminach przez niego</w:t>
      </w:r>
      <w:r>
        <w:rPr>
          <w:spacing w:val="2"/>
          <w:sz w:val="24"/>
        </w:rPr>
        <w:t xml:space="preserve"> </w:t>
      </w:r>
      <w:r>
        <w:rPr>
          <w:sz w:val="24"/>
        </w:rPr>
        <w:t>wskazanych.</w:t>
      </w:r>
    </w:p>
    <w:p w14:paraId="67B34F85" w14:textId="77777777" w:rsidR="0045552B" w:rsidRDefault="00ED220B">
      <w:pPr>
        <w:pStyle w:val="Akapitzlist"/>
        <w:numPr>
          <w:ilvl w:val="0"/>
          <w:numId w:val="16"/>
        </w:numPr>
        <w:tabs>
          <w:tab w:val="left" w:pos="446"/>
        </w:tabs>
        <w:spacing w:line="360" w:lineRule="auto"/>
        <w:ind w:left="196" w:right="121" w:firstLine="0"/>
        <w:jc w:val="both"/>
        <w:rPr>
          <w:sz w:val="24"/>
        </w:rPr>
      </w:pPr>
      <w:r>
        <w:rPr>
          <w:sz w:val="24"/>
        </w:rPr>
        <w:t>Student, który po upływie okresu zaliczeniowego ma niezaliczony egzamin może wystąpić z wnioskiem o wpis warunkowy na kolejny rok</w:t>
      </w:r>
      <w:r>
        <w:rPr>
          <w:spacing w:val="-13"/>
          <w:sz w:val="24"/>
        </w:rPr>
        <w:t xml:space="preserve"> </w:t>
      </w:r>
      <w:r>
        <w:rPr>
          <w:sz w:val="24"/>
        </w:rPr>
        <w:t>studiów.</w:t>
      </w:r>
    </w:p>
    <w:p w14:paraId="64FE9DEC" w14:textId="77777777" w:rsidR="0045552B" w:rsidRDefault="0045552B">
      <w:pPr>
        <w:pStyle w:val="Tekstpodstawowy"/>
        <w:spacing w:before="6"/>
        <w:ind w:left="0"/>
        <w:rPr>
          <w:sz w:val="36"/>
        </w:rPr>
      </w:pPr>
    </w:p>
    <w:p w14:paraId="16FD4333" w14:textId="77777777" w:rsidR="0045552B" w:rsidRDefault="00ED220B">
      <w:pPr>
        <w:pStyle w:val="Nagwek1"/>
        <w:ind w:right="81"/>
      </w:pPr>
      <w:r>
        <w:t>§23.</w:t>
      </w:r>
    </w:p>
    <w:p w14:paraId="0D07B48D" w14:textId="77777777" w:rsidR="0045552B" w:rsidRDefault="00ED220B">
      <w:pPr>
        <w:pStyle w:val="Tekstpodstawowy"/>
        <w:spacing w:before="132"/>
        <w:ind w:left="93" w:right="1609"/>
        <w:jc w:val="center"/>
      </w:pPr>
      <w:r>
        <w:t>Warunki zaliczenia i przebiegu seminarium dyplomowego ustala prowadzący.</w:t>
      </w:r>
    </w:p>
    <w:p w14:paraId="7BA64176" w14:textId="77777777" w:rsidR="0045552B" w:rsidRDefault="0045552B">
      <w:pPr>
        <w:pStyle w:val="Tekstpodstawowy"/>
        <w:ind w:left="0"/>
        <w:rPr>
          <w:sz w:val="26"/>
        </w:rPr>
      </w:pPr>
    </w:p>
    <w:p w14:paraId="342A4D92" w14:textId="77777777" w:rsidR="0045552B" w:rsidRDefault="0045552B">
      <w:pPr>
        <w:pStyle w:val="Tekstpodstawowy"/>
        <w:spacing w:before="5"/>
        <w:ind w:left="0"/>
        <w:rPr>
          <w:sz w:val="22"/>
        </w:rPr>
      </w:pPr>
    </w:p>
    <w:p w14:paraId="55EE9DB3" w14:textId="77777777" w:rsidR="0045552B" w:rsidRDefault="00ED220B">
      <w:pPr>
        <w:pStyle w:val="Nagwek1"/>
        <w:ind w:right="86"/>
      </w:pPr>
      <w:r>
        <w:t>§24.</w:t>
      </w:r>
    </w:p>
    <w:p w14:paraId="3E24B6B1" w14:textId="291D5D10" w:rsidR="0045552B" w:rsidRDefault="00ED220B">
      <w:pPr>
        <w:pStyle w:val="Akapitzlist"/>
        <w:numPr>
          <w:ilvl w:val="0"/>
          <w:numId w:val="15"/>
        </w:numPr>
        <w:tabs>
          <w:tab w:val="left" w:pos="394"/>
        </w:tabs>
        <w:spacing w:before="134" w:line="360" w:lineRule="auto"/>
        <w:ind w:right="115" w:firstLine="0"/>
        <w:jc w:val="both"/>
        <w:rPr>
          <w:sz w:val="24"/>
        </w:rPr>
      </w:pPr>
      <w:r>
        <w:rPr>
          <w:sz w:val="24"/>
        </w:rPr>
        <w:t>Student, który wnosi zastrzeżenia co do obiektywizmu egzaminatora w trakcie egzaminu (zaliczenia), może w ciągu 14 dni od daty tego egzaminu (zaliczenia) złożyć do dziekana pisemny wniosek w sprawie egzaminu (zaliczenia)</w:t>
      </w:r>
      <w:r>
        <w:rPr>
          <w:spacing w:val="-12"/>
          <w:sz w:val="24"/>
        </w:rPr>
        <w:t xml:space="preserve"> </w:t>
      </w:r>
      <w:r>
        <w:rPr>
          <w:sz w:val="24"/>
        </w:rPr>
        <w:t>komisyjnego.</w:t>
      </w:r>
    </w:p>
    <w:p w14:paraId="218175E6" w14:textId="6688049A" w:rsidR="0045552B" w:rsidRDefault="00ED220B">
      <w:pPr>
        <w:pStyle w:val="Akapitzlist"/>
        <w:numPr>
          <w:ilvl w:val="0"/>
          <w:numId w:val="15"/>
        </w:numPr>
        <w:tabs>
          <w:tab w:val="left" w:pos="531"/>
        </w:tabs>
        <w:spacing w:line="360" w:lineRule="auto"/>
        <w:ind w:right="116" w:firstLine="0"/>
        <w:jc w:val="both"/>
        <w:rPr>
          <w:sz w:val="24"/>
        </w:rPr>
      </w:pPr>
      <w:r>
        <w:rPr>
          <w:sz w:val="24"/>
        </w:rPr>
        <w:t xml:space="preserve">Dziekan może na pisemny wniosek studenta lub z własnej inicjatywy – po zasięgnięciu opinii egzaminatora (osoby przeprowadzającej zaliczenie) – zarządzić egzamin (zaliczenie) </w:t>
      </w:r>
      <w:r>
        <w:rPr>
          <w:spacing w:val="-3"/>
          <w:sz w:val="24"/>
        </w:rPr>
        <w:t xml:space="preserve">komisyjny, </w:t>
      </w:r>
      <w:r>
        <w:rPr>
          <w:sz w:val="24"/>
        </w:rPr>
        <w:t>powołując komisję egzaminacyjną</w:t>
      </w:r>
      <w:r>
        <w:rPr>
          <w:spacing w:val="-3"/>
          <w:sz w:val="24"/>
        </w:rPr>
        <w:t xml:space="preserve"> </w:t>
      </w:r>
      <w:r>
        <w:rPr>
          <w:sz w:val="24"/>
        </w:rPr>
        <w:t>(zaliczeniową).</w:t>
      </w:r>
    </w:p>
    <w:p w14:paraId="7E94CAF9" w14:textId="77777777" w:rsidR="0045552B" w:rsidRDefault="00ED220B">
      <w:pPr>
        <w:pStyle w:val="Akapitzlist"/>
        <w:numPr>
          <w:ilvl w:val="0"/>
          <w:numId w:val="15"/>
        </w:numPr>
        <w:tabs>
          <w:tab w:val="left" w:pos="362"/>
        </w:tabs>
        <w:spacing w:before="1" w:line="360" w:lineRule="auto"/>
        <w:ind w:right="115" w:firstLine="0"/>
        <w:jc w:val="both"/>
        <w:rPr>
          <w:sz w:val="24"/>
        </w:rPr>
      </w:pPr>
      <w:r>
        <w:rPr>
          <w:sz w:val="24"/>
        </w:rPr>
        <w:t>Egzamin komisyjny (zaliczenie) powinien odbyć się nie wcześniej niż 7 dni i nie później niż 21 dni od daty podjęcia decyzji o przeprowadzeniu zaliczenia lub egzaminu komisyjnego. W szczególnych przypadkach termin ten może ulec</w:t>
      </w:r>
      <w:r>
        <w:rPr>
          <w:spacing w:val="-3"/>
          <w:sz w:val="24"/>
        </w:rPr>
        <w:t xml:space="preserve"> </w:t>
      </w:r>
      <w:r>
        <w:rPr>
          <w:sz w:val="24"/>
        </w:rPr>
        <w:t>wydłużeniu.</w:t>
      </w:r>
    </w:p>
    <w:p w14:paraId="2D3BAB2B" w14:textId="0B258754" w:rsidR="0045552B" w:rsidRDefault="00ED220B">
      <w:pPr>
        <w:pStyle w:val="Akapitzlist"/>
        <w:numPr>
          <w:ilvl w:val="0"/>
          <w:numId w:val="15"/>
        </w:numPr>
        <w:tabs>
          <w:tab w:val="left" w:pos="351"/>
        </w:tabs>
        <w:spacing w:line="360" w:lineRule="auto"/>
        <w:ind w:right="116" w:firstLine="0"/>
        <w:jc w:val="both"/>
        <w:rPr>
          <w:sz w:val="24"/>
        </w:rPr>
      </w:pPr>
      <w:r>
        <w:rPr>
          <w:sz w:val="24"/>
        </w:rPr>
        <w:t>W skład komisji egzaminacyjnej (zaliczeniowej) wchodzą: dziekan lub osoba przez niego wyznaczona, egzaminator, który przeprowadzał egzamin (zaliczenie), inny specjalista z zakresu zajęć objętych egzaminem (zaliczeniem) lub specjalności pokrewnej oraz na wniosek studenta – wskazana przez niego osoba w charakterze</w:t>
      </w:r>
      <w:r>
        <w:rPr>
          <w:spacing w:val="-5"/>
          <w:sz w:val="24"/>
        </w:rPr>
        <w:t xml:space="preserve"> </w:t>
      </w:r>
      <w:r>
        <w:rPr>
          <w:sz w:val="24"/>
        </w:rPr>
        <w:t>obserwatora.</w:t>
      </w:r>
    </w:p>
    <w:p w14:paraId="65225C12" w14:textId="6123F3E9" w:rsidR="0045552B" w:rsidRDefault="00ED220B">
      <w:pPr>
        <w:pStyle w:val="Akapitzlist"/>
        <w:numPr>
          <w:ilvl w:val="0"/>
          <w:numId w:val="15"/>
        </w:numPr>
        <w:tabs>
          <w:tab w:val="left" w:pos="396"/>
        </w:tabs>
        <w:spacing w:line="360" w:lineRule="auto"/>
        <w:ind w:right="118" w:firstLine="0"/>
        <w:jc w:val="both"/>
        <w:rPr>
          <w:sz w:val="24"/>
        </w:rPr>
      </w:pPr>
      <w:r>
        <w:rPr>
          <w:sz w:val="24"/>
        </w:rPr>
        <w:t>Jeżeli egzaminatorem, o którym mowa w ust. 4 jest dziekan</w:t>
      </w:r>
      <w:r w:rsidR="00B355D3">
        <w:rPr>
          <w:sz w:val="24"/>
        </w:rPr>
        <w:t>,</w:t>
      </w:r>
      <w:r>
        <w:rPr>
          <w:sz w:val="24"/>
        </w:rPr>
        <w:t xml:space="preserve"> decyzje określone    w niniejszym paragrafie podejmuje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rektor.</w:t>
      </w:r>
    </w:p>
    <w:p w14:paraId="72331B5E" w14:textId="3B51221D" w:rsidR="0045552B" w:rsidRDefault="00ED220B">
      <w:pPr>
        <w:pStyle w:val="Akapitzlist"/>
        <w:numPr>
          <w:ilvl w:val="0"/>
          <w:numId w:val="15"/>
        </w:numPr>
        <w:tabs>
          <w:tab w:val="left" w:pos="374"/>
        </w:tabs>
        <w:spacing w:line="360" w:lineRule="auto"/>
        <w:ind w:right="116" w:firstLine="0"/>
        <w:jc w:val="both"/>
        <w:rPr>
          <w:sz w:val="24"/>
        </w:rPr>
      </w:pPr>
      <w:r>
        <w:rPr>
          <w:sz w:val="24"/>
        </w:rPr>
        <w:t xml:space="preserve">W szczególnych przypadkach dziekan lub rektor mogą ustalić inny skład komisji </w:t>
      </w:r>
      <w:r>
        <w:rPr>
          <w:sz w:val="24"/>
        </w:rPr>
        <w:lastRenderedPageBreak/>
        <w:t xml:space="preserve">przeprowadzającej zaliczenie lub egzamin </w:t>
      </w:r>
      <w:r>
        <w:rPr>
          <w:spacing w:val="-3"/>
          <w:sz w:val="24"/>
        </w:rPr>
        <w:t>komisyjny.</w:t>
      </w:r>
    </w:p>
    <w:p w14:paraId="010B590E" w14:textId="77777777" w:rsidR="0045552B" w:rsidRDefault="00ED220B">
      <w:pPr>
        <w:pStyle w:val="Akapitzlist"/>
        <w:numPr>
          <w:ilvl w:val="0"/>
          <w:numId w:val="15"/>
        </w:numPr>
        <w:tabs>
          <w:tab w:val="left" w:pos="360"/>
        </w:tabs>
        <w:spacing w:before="72"/>
        <w:ind w:left="359" w:hanging="241"/>
        <w:jc w:val="both"/>
        <w:rPr>
          <w:sz w:val="24"/>
        </w:rPr>
      </w:pPr>
      <w:r>
        <w:rPr>
          <w:sz w:val="24"/>
        </w:rPr>
        <w:t>Egzamin komisyjny (zaliczenie) ma formę</w:t>
      </w:r>
      <w:r>
        <w:rPr>
          <w:spacing w:val="-9"/>
          <w:sz w:val="24"/>
        </w:rPr>
        <w:t xml:space="preserve"> </w:t>
      </w:r>
      <w:r>
        <w:rPr>
          <w:sz w:val="24"/>
        </w:rPr>
        <w:t>ustną.</w:t>
      </w:r>
    </w:p>
    <w:p w14:paraId="2B640C0F" w14:textId="77777777" w:rsidR="0045552B" w:rsidRDefault="00ED220B">
      <w:pPr>
        <w:pStyle w:val="Akapitzlist"/>
        <w:numPr>
          <w:ilvl w:val="0"/>
          <w:numId w:val="15"/>
        </w:numPr>
        <w:tabs>
          <w:tab w:val="left" w:pos="403"/>
        </w:tabs>
        <w:spacing w:before="139" w:line="360" w:lineRule="auto"/>
        <w:ind w:right="121" w:firstLine="0"/>
        <w:jc w:val="both"/>
        <w:rPr>
          <w:sz w:val="24"/>
        </w:rPr>
      </w:pPr>
      <w:r>
        <w:rPr>
          <w:sz w:val="24"/>
        </w:rPr>
        <w:t xml:space="preserve">W stosunku do studenta, który na zaliczeniu lub egzaminie komisyjnym uzyskał ocenę niedostateczną, decyzję o skreśleniu go z listy </w:t>
      </w:r>
      <w:r>
        <w:rPr>
          <w:spacing w:val="-3"/>
          <w:sz w:val="24"/>
        </w:rPr>
        <w:t xml:space="preserve">studentów, </w:t>
      </w:r>
      <w:r>
        <w:rPr>
          <w:sz w:val="24"/>
        </w:rPr>
        <w:t>skierowaniu na powtarzanie roku studiów lub wpis warunkowy na kolejny rok studiów z powtarzaniem niezaliczonego przedmiotu podejmuje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rektor.</w:t>
      </w:r>
    </w:p>
    <w:p w14:paraId="382F681A" w14:textId="77777777" w:rsidR="0045552B" w:rsidRDefault="0045552B">
      <w:pPr>
        <w:pStyle w:val="Tekstpodstawowy"/>
        <w:spacing w:before="5"/>
        <w:ind w:left="0"/>
      </w:pPr>
    </w:p>
    <w:p w14:paraId="0DB98BD2" w14:textId="77777777" w:rsidR="0045552B" w:rsidRDefault="00ED220B">
      <w:pPr>
        <w:pStyle w:val="Nagwek1"/>
        <w:ind w:left="4519"/>
        <w:jc w:val="left"/>
      </w:pPr>
      <w:r>
        <w:t>§25.</w:t>
      </w:r>
    </w:p>
    <w:p w14:paraId="2235B555" w14:textId="77777777" w:rsidR="0045552B" w:rsidRDefault="00ED220B">
      <w:pPr>
        <w:pStyle w:val="Tekstpodstawowy"/>
        <w:spacing w:before="132" w:line="360" w:lineRule="auto"/>
        <w:ind w:left="206" w:right="108"/>
      </w:pPr>
      <w:r>
        <w:t>Student może zapoznać się ze swoją ocenioną pisemną pracą egzaminacyjną (zaliczeniową) w terminie do 14 dni od ogłoszenia wyników.</w:t>
      </w:r>
    </w:p>
    <w:p w14:paraId="017A40A5" w14:textId="77777777" w:rsidR="0045552B" w:rsidRDefault="0045552B">
      <w:pPr>
        <w:pStyle w:val="Tekstpodstawowy"/>
        <w:spacing w:before="7"/>
        <w:ind w:left="0"/>
        <w:rPr>
          <w:sz w:val="36"/>
        </w:rPr>
      </w:pPr>
    </w:p>
    <w:p w14:paraId="4A0EA759" w14:textId="77777777" w:rsidR="0045552B" w:rsidRDefault="00ED220B">
      <w:pPr>
        <w:pStyle w:val="Nagwek1"/>
        <w:ind w:left="4519"/>
        <w:jc w:val="left"/>
      </w:pPr>
      <w:r>
        <w:t>§26.</w:t>
      </w:r>
    </w:p>
    <w:p w14:paraId="2F36DE05" w14:textId="77777777" w:rsidR="0045552B" w:rsidRDefault="00ED220B">
      <w:pPr>
        <w:pStyle w:val="Akapitzlist"/>
        <w:numPr>
          <w:ilvl w:val="0"/>
          <w:numId w:val="14"/>
        </w:numPr>
        <w:tabs>
          <w:tab w:val="left" w:pos="437"/>
        </w:tabs>
        <w:spacing w:before="132"/>
        <w:ind w:hanging="241"/>
        <w:rPr>
          <w:sz w:val="24"/>
        </w:rPr>
      </w:pPr>
      <w:r>
        <w:rPr>
          <w:sz w:val="24"/>
        </w:rPr>
        <w:t>Przy egzaminach i zaliczeniach stosuje się następującą skalę</w:t>
      </w:r>
      <w:r>
        <w:rPr>
          <w:spacing w:val="-12"/>
          <w:sz w:val="24"/>
        </w:rPr>
        <w:t xml:space="preserve"> </w:t>
      </w:r>
      <w:r>
        <w:rPr>
          <w:sz w:val="24"/>
        </w:rPr>
        <w:t>ocen:</w:t>
      </w:r>
    </w:p>
    <w:p w14:paraId="66F03F34" w14:textId="77777777" w:rsidR="0045552B" w:rsidRDefault="00ED220B">
      <w:pPr>
        <w:pStyle w:val="Akapitzlist"/>
        <w:numPr>
          <w:ilvl w:val="0"/>
          <w:numId w:val="13"/>
        </w:numPr>
        <w:tabs>
          <w:tab w:val="left" w:pos="456"/>
        </w:tabs>
        <w:spacing w:before="139"/>
        <w:rPr>
          <w:sz w:val="24"/>
        </w:rPr>
      </w:pPr>
      <w:r>
        <w:rPr>
          <w:sz w:val="24"/>
        </w:rPr>
        <w:t>6,0 –</w:t>
      </w:r>
      <w:r>
        <w:rPr>
          <w:spacing w:val="-2"/>
          <w:sz w:val="24"/>
        </w:rPr>
        <w:t xml:space="preserve"> </w:t>
      </w:r>
      <w:r>
        <w:rPr>
          <w:sz w:val="24"/>
        </w:rPr>
        <w:t>celująca,</w:t>
      </w:r>
    </w:p>
    <w:p w14:paraId="29B5A27B" w14:textId="77777777" w:rsidR="0045552B" w:rsidRDefault="00ED220B">
      <w:pPr>
        <w:pStyle w:val="Akapitzlist"/>
        <w:numPr>
          <w:ilvl w:val="0"/>
          <w:numId w:val="13"/>
        </w:numPr>
        <w:tabs>
          <w:tab w:val="left" w:pos="456"/>
        </w:tabs>
        <w:spacing w:before="137"/>
        <w:rPr>
          <w:sz w:val="24"/>
        </w:rPr>
      </w:pPr>
      <w:r>
        <w:rPr>
          <w:sz w:val="24"/>
        </w:rPr>
        <w:t>5,0 – bardzo</w:t>
      </w:r>
      <w:r>
        <w:rPr>
          <w:spacing w:val="-2"/>
          <w:sz w:val="24"/>
        </w:rPr>
        <w:t xml:space="preserve"> </w:t>
      </w:r>
      <w:r>
        <w:rPr>
          <w:sz w:val="24"/>
        </w:rPr>
        <w:t>dobra,</w:t>
      </w:r>
    </w:p>
    <w:p w14:paraId="38271470" w14:textId="77777777" w:rsidR="0045552B" w:rsidRDefault="00ED220B">
      <w:pPr>
        <w:pStyle w:val="Akapitzlist"/>
        <w:numPr>
          <w:ilvl w:val="0"/>
          <w:numId w:val="13"/>
        </w:numPr>
        <w:tabs>
          <w:tab w:val="left" w:pos="456"/>
        </w:tabs>
        <w:spacing w:before="139"/>
        <w:rPr>
          <w:sz w:val="24"/>
        </w:rPr>
      </w:pPr>
      <w:r>
        <w:rPr>
          <w:sz w:val="24"/>
        </w:rPr>
        <w:t>4,5 – dobra</w:t>
      </w:r>
      <w:r>
        <w:rPr>
          <w:spacing w:val="-3"/>
          <w:sz w:val="24"/>
        </w:rPr>
        <w:t xml:space="preserve"> </w:t>
      </w:r>
      <w:r>
        <w:rPr>
          <w:sz w:val="24"/>
        </w:rPr>
        <w:t>plus,</w:t>
      </w:r>
    </w:p>
    <w:p w14:paraId="4E47D8AA" w14:textId="77777777" w:rsidR="0045552B" w:rsidRDefault="00ED220B">
      <w:pPr>
        <w:pStyle w:val="Akapitzlist"/>
        <w:numPr>
          <w:ilvl w:val="0"/>
          <w:numId w:val="13"/>
        </w:numPr>
        <w:tabs>
          <w:tab w:val="left" w:pos="456"/>
        </w:tabs>
        <w:spacing w:before="137"/>
        <w:rPr>
          <w:sz w:val="24"/>
        </w:rPr>
      </w:pPr>
      <w:r>
        <w:rPr>
          <w:sz w:val="24"/>
        </w:rPr>
        <w:t>4,0 –</w:t>
      </w:r>
      <w:r>
        <w:rPr>
          <w:spacing w:val="-2"/>
          <w:sz w:val="24"/>
        </w:rPr>
        <w:t xml:space="preserve"> </w:t>
      </w:r>
      <w:r>
        <w:rPr>
          <w:sz w:val="24"/>
        </w:rPr>
        <w:t>dobra,</w:t>
      </w:r>
    </w:p>
    <w:p w14:paraId="354FD2A4" w14:textId="77777777" w:rsidR="0045552B" w:rsidRDefault="00ED220B">
      <w:pPr>
        <w:pStyle w:val="Akapitzlist"/>
        <w:numPr>
          <w:ilvl w:val="0"/>
          <w:numId w:val="13"/>
        </w:numPr>
        <w:tabs>
          <w:tab w:val="left" w:pos="456"/>
        </w:tabs>
        <w:spacing w:before="139"/>
        <w:rPr>
          <w:sz w:val="24"/>
        </w:rPr>
      </w:pPr>
      <w:r>
        <w:rPr>
          <w:sz w:val="24"/>
        </w:rPr>
        <w:t>3,5 – dostateczna</w:t>
      </w:r>
      <w:r>
        <w:rPr>
          <w:spacing w:val="-2"/>
          <w:sz w:val="24"/>
        </w:rPr>
        <w:t xml:space="preserve"> </w:t>
      </w:r>
      <w:r>
        <w:rPr>
          <w:sz w:val="24"/>
        </w:rPr>
        <w:t>plus,</w:t>
      </w:r>
    </w:p>
    <w:p w14:paraId="5250B219" w14:textId="77777777" w:rsidR="0045552B" w:rsidRDefault="00ED220B">
      <w:pPr>
        <w:pStyle w:val="Akapitzlist"/>
        <w:numPr>
          <w:ilvl w:val="0"/>
          <w:numId w:val="13"/>
        </w:numPr>
        <w:tabs>
          <w:tab w:val="left" w:pos="456"/>
        </w:tabs>
        <w:spacing w:before="137"/>
        <w:rPr>
          <w:sz w:val="24"/>
        </w:rPr>
      </w:pPr>
      <w:r>
        <w:rPr>
          <w:sz w:val="24"/>
        </w:rPr>
        <w:t>3,0 –</w:t>
      </w:r>
      <w:r>
        <w:rPr>
          <w:spacing w:val="-2"/>
          <w:sz w:val="24"/>
        </w:rPr>
        <w:t xml:space="preserve"> </w:t>
      </w:r>
      <w:r>
        <w:rPr>
          <w:sz w:val="24"/>
        </w:rPr>
        <w:t>dostateczna,</w:t>
      </w:r>
    </w:p>
    <w:p w14:paraId="7CCD3EB9" w14:textId="77777777" w:rsidR="0045552B" w:rsidRDefault="00ED220B">
      <w:pPr>
        <w:pStyle w:val="Akapitzlist"/>
        <w:numPr>
          <w:ilvl w:val="0"/>
          <w:numId w:val="13"/>
        </w:numPr>
        <w:tabs>
          <w:tab w:val="left" w:pos="456"/>
        </w:tabs>
        <w:spacing w:before="139"/>
        <w:rPr>
          <w:sz w:val="24"/>
        </w:rPr>
      </w:pPr>
      <w:r>
        <w:rPr>
          <w:sz w:val="24"/>
        </w:rPr>
        <w:t>2,0 – niedostateczna (rozumiana jako</w:t>
      </w:r>
      <w:r>
        <w:rPr>
          <w:spacing w:val="-4"/>
          <w:sz w:val="24"/>
        </w:rPr>
        <w:t xml:space="preserve"> </w:t>
      </w:r>
      <w:r>
        <w:rPr>
          <w:sz w:val="24"/>
        </w:rPr>
        <w:t>negatywna).</w:t>
      </w:r>
    </w:p>
    <w:p w14:paraId="68EC30A5" w14:textId="77777777" w:rsidR="0045552B" w:rsidRDefault="00ED220B">
      <w:pPr>
        <w:pStyle w:val="Akapitzlist"/>
        <w:numPr>
          <w:ilvl w:val="0"/>
          <w:numId w:val="14"/>
        </w:numPr>
        <w:tabs>
          <w:tab w:val="left" w:pos="437"/>
        </w:tabs>
        <w:spacing w:before="138"/>
        <w:ind w:hanging="241"/>
        <w:rPr>
          <w:sz w:val="24"/>
        </w:rPr>
      </w:pPr>
      <w:r>
        <w:rPr>
          <w:sz w:val="24"/>
        </w:rPr>
        <w:t>Program nauczania może także przewidywać zaliczenie według skali</w:t>
      </w:r>
      <w:r>
        <w:rPr>
          <w:spacing w:val="-5"/>
          <w:sz w:val="24"/>
        </w:rPr>
        <w:t xml:space="preserve"> </w:t>
      </w:r>
      <w:r>
        <w:rPr>
          <w:sz w:val="24"/>
        </w:rPr>
        <w:t>ocen:</w:t>
      </w:r>
    </w:p>
    <w:p w14:paraId="48132A71" w14:textId="77777777" w:rsidR="0045552B" w:rsidRDefault="00ED220B">
      <w:pPr>
        <w:pStyle w:val="Akapitzlist"/>
        <w:numPr>
          <w:ilvl w:val="1"/>
          <w:numId w:val="14"/>
        </w:numPr>
        <w:tabs>
          <w:tab w:val="left" w:pos="905"/>
        </w:tabs>
        <w:spacing w:before="139"/>
        <w:ind w:hanging="282"/>
        <w:rPr>
          <w:sz w:val="24"/>
        </w:rPr>
      </w:pPr>
      <w:r>
        <w:rPr>
          <w:sz w:val="24"/>
        </w:rPr>
        <w:t>„zaliczony</w:t>
      </w:r>
      <w:r>
        <w:rPr>
          <w:spacing w:val="-8"/>
          <w:sz w:val="24"/>
        </w:rPr>
        <w:t xml:space="preserve"> </w:t>
      </w:r>
      <w:r>
        <w:rPr>
          <w:sz w:val="24"/>
        </w:rPr>
        <w:t>(zal)”;</w:t>
      </w:r>
    </w:p>
    <w:p w14:paraId="22501E99" w14:textId="77777777" w:rsidR="0045552B" w:rsidRDefault="00ED220B">
      <w:pPr>
        <w:pStyle w:val="Akapitzlist"/>
        <w:numPr>
          <w:ilvl w:val="1"/>
          <w:numId w:val="14"/>
        </w:numPr>
        <w:tabs>
          <w:tab w:val="left" w:pos="905"/>
        </w:tabs>
        <w:spacing w:before="137"/>
        <w:ind w:hanging="282"/>
        <w:rPr>
          <w:sz w:val="24"/>
        </w:rPr>
      </w:pPr>
      <w:r>
        <w:rPr>
          <w:sz w:val="24"/>
        </w:rPr>
        <w:t>„niezaliczony (nzal)”</w:t>
      </w:r>
      <w:r>
        <w:rPr>
          <w:spacing w:val="-9"/>
          <w:sz w:val="24"/>
        </w:rPr>
        <w:t xml:space="preserve"> </w:t>
      </w:r>
      <w:r>
        <w:rPr>
          <w:sz w:val="24"/>
        </w:rPr>
        <w:t>.</w:t>
      </w:r>
    </w:p>
    <w:p w14:paraId="76B29C7C" w14:textId="77777777" w:rsidR="0045552B" w:rsidRDefault="0045552B">
      <w:pPr>
        <w:pStyle w:val="Tekstpodstawowy"/>
        <w:ind w:left="0"/>
        <w:rPr>
          <w:sz w:val="26"/>
        </w:rPr>
      </w:pPr>
    </w:p>
    <w:p w14:paraId="3D2A3722" w14:textId="77777777" w:rsidR="0045552B" w:rsidRDefault="0045552B">
      <w:pPr>
        <w:pStyle w:val="Tekstpodstawowy"/>
        <w:spacing w:before="4"/>
        <w:ind w:left="0"/>
        <w:rPr>
          <w:sz w:val="22"/>
        </w:rPr>
      </w:pPr>
    </w:p>
    <w:p w14:paraId="1791F762" w14:textId="77777777" w:rsidR="0045552B" w:rsidRDefault="00ED220B">
      <w:pPr>
        <w:pStyle w:val="Nagwek1"/>
        <w:ind w:left="4536"/>
        <w:jc w:val="left"/>
      </w:pPr>
      <w:r>
        <w:t>§27.</w:t>
      </w:r>
    </w:p>
    <w:p w14:paraId="55CC30E2" w14:textId="77777777" w:rsidR="0045552B" w:rsidRDefault="00ED220B">
      <w:pPr>
        <w:pStyle w:val="Akapitzlist"/>
        <w:numPr>
          <w:ilvl w:val="0"/>
          <w:numId w:val="12"/>
        </w:numPr>
        <w:tabs>
          <w:tab w:val="left" w:pos="435"/>
        </w:tabs>
        <w:spacing w:before="135"/>
        <w:ind w:hanging="237"/>
        <w:rPr>
          <w:sz w:val="24"/>
        </w:rPr>
      </w:pPr>
      <w:r>
        <w:rPr>
          <w:sz w:val="24"/>
        </w:rPr>
        <w:t>W stosunku do studenta, który nie zaliczył roku decyzję</w:t>
      </w:r>
      <w:r>
        <w:rPr>
          <w:spacing w:val="-11"/>
          <w:sz w:val="24"/>
        </w:rPr>
        <w:t xml:space="preserve"> </w:t>
      </w:r>
      <w:r>
        <w:rPr>
          <w:sz w:val="24"/>
        </w:rPr>
        <w:t>o:</w:t>
      </w:r>
    </w:p>
    <w:p w14:paraId="157C367B" w14:textId="77777777" w:rsidR="0045552B" w:rsidRDefault="00ED220B">
      <w:pPr>
        <w:pStyle w:val="Akapitzlist"/>
        <w:numPr>
          <w:ilvl w:val="1"/>
          <w:numId w:val="12"/>
        </w:numPr>
        <w:tabs>
          <w:tab w:val="left" w:pos="904"/>
          <w:tab w:val="left" w:pos="905"/>
        </w:tabs>
        <w:spacing w:before="137"/>
        <w:ind w:hanging="426"/>
        <w:rPr>
          <w:sz w:val="24"/>
        </w:rPr>
      </w:pPr>
      <w:r>
        <w:rPr>
          <w:sz w:val="24"/>
        </w:rPr>
        <w:t xml:space="preserve">warunkowym wpisie na kolejny rok </w:t>
      </w:r>
      <w:r>
        <w:rPr>
          <w:spacing w:val="-3"/>
          <w:sz w:val="24"/>
        </w:rPr>
        <w:t xml:space="preserve">studiów, </w:t>
      </w:r>
      <w:r>
        <w:rPr>
          <w:sz w:val="24"/>
        </w:rPr>
        <w:t>zgodnie z oświadczeniem</w:t>
      </w:r>
      <w:r>
        <w:rPr>
          <w:spacing w:val="-4"/>
          <w:sz w:val="24"/>
        </w:rPr>
        <w:t xml:space="preserve"> </w:t>
      </w:r>
      <w:r>
        <w:rPr>
          <w:sz w:val="24"/>
        </w:rPr>
        <w:t>studenta,</w:t>
      </w:r>
    </w:p>
    <w:p w14:paraId="5942C122" w14:textId="77777777" w:rsidR="0045552B" w:rsidRDefault="00ED220B">
      <w:pPr>
        <w:pStyle w:val="Akapitzlist"/>
        <w:numPr>
          <w:ilvl w:val="1"/>
          <w:numId w:val="12"/>
        </w:numPr>
        <w:tabs>
          <w:tab w:val="left" w:pos="904"/>
          <w:tab w:val="left" w:pos="905"/>
        </w:tabs>
        <w:spacing w:before="139"/>
        <w:ind w:hanging="426"/>
        <w:rPr>
          <w:sz w:val="24"/>
        </w:rPr>
      </w:pPr>
      <w:r>
        <w:rPr>
          <w:sz w:val="24"/>
        </w:rPr>
        <w:t xml:space="preserve">powtarzaniu danego roku </w:t>
      </w:r>
      <w:r>
        <w:rPr>
          <w:spacing w:val="-3"/>
          <w:sz w:val="24"/>
        </w:rPr>
        <w:t xml:space="preserve">studiów, </w:t>
      </w:r>
      <w:r>
        <w:rPr>
          <w:sz w:val="24"/>
        </w:rPr>
        <w:t>zgodnie z oświadczeniem</w:t>
      </w:r>
      <w:r>
        <w:rPr>
          <w:spacing w:val="3"/>
          <w:sz w:val="24"/>
        </w:rPr>
        <w:t xml:space="preserve"> </w:t>
      </w:r>
      <w:r>
        <w:rPr>
          <w:sz w:val="24"/>
        </w:rPr>
        <w:t>studenta,</w:t>
      </w:r>
    </w:p>
    <w:p w14:paraId="70F814E2" w14:textId="77777777" w:rsidR="0045552B" w:rsidRDefault="00ED220B">
      <w:pPr>
        <w:pStyle w:val="Akapitzlist"/>
        <w:numPr>
          <w:ilvl w:val="1"/>
          <w:numId w:val="12"/>
        </w:numPr>
        <w:tabs>
          <w:tab w:val="left" w:pos="904"/>
          <w:tab w:val="left" w:pos="905"/>
        </w:tabs>
        <w:spacing w:before="137" w:line="362" w:lineRule="auto"/>
        <w:ind w:left="196" w:right="5760" w:firstLine="283"/>
        <w:rPr>
          <w:sz w:val="24"/>
        </w:rPr>
      </w:pPr>
      <w:r>
        <w:rPr>
          <w:sz w:val="24"/>
        </w:rPr>
        <w:t>skreśleniu z listy studentów, podejmuje rektor</w:t>
      </w:r>
      <w:r>
        <w:rPr>
          <w:spacing w:val="-1"/>
          <w:sz w:val="24"/>
        </w:rPr>
        <w:t xml:space="preserve"> </w:t>
      </w:r>
      <w:r>
        <w:rPr>
          <w:sz w:val="24"/>
        </w:rPr>
        <w:t>Uczelni.</w:t>
      </w:r>
    </w:p>
    <w:p w14:paraId="784612A4" w14:textId="4F26E19A" w:rsidR="0045552B" w:rsidRDefault="00ED220B">
      <w:pPr>
        <w:pStyle w:val="Akapitzlist"/>
        <w:numPr>
          <w:ilvl w:val="0"/>
          <w:numId w:val="12"/>
        </w:numPr>
        <w:tabs>
          <w:tab w:val="left" w:pos="470"/>
        </w:tabs>
        <w:spacing w:line="360" w:lineRule="auto"/>
        <w:ind w:left="196" w:right="123" w:firstLine="0"/>
        <w:jc w:val="both"/>
        <w:rPr>
          <w:sz w:val="24"/>
        </w:rPr>
      </w:pPr>
      <w:r>
        <w:rPr>
          <w:sz w:val="24"/>
        </w:rPr>
        <w:t>Wpis warunkowy na kolejny rok studiów może być dokonany w przypadku, gdy suma punktów ECTS niezaliczonych przedmiotów jest mniejsza od limitu deficytu punktów</w:t>
      </w:r>
      <w:r>
        <w:rPr>
          <w:spacing w:val="-15"/>
          <w:sz w:val="24"/>
        </w:rPr>
        <w:t xml:space="preserve"> </w:t>
      </w:r>
      <w:r>
        <w:rPr>
          <w:sz w:val="24"/>
        </w:rPr>
        <w:t>ECTS</w:t>
      </w:r>
      <w:r w:rsidR="00F74344">
        <w:rPr>
          <w:sz w:val="24"/>
        </w:rPr>
        <w:t>, nie włączając</w:t>
      </w:r>
      <w:r w:rsidR="009F34B1">
        <w:rPr>
          <w:sz w:val="24"/>
        </w:rPr>
        <w:t xml:space="preserve"> w limit</w:t>
      </w:r>
      <w:r w:rsidR="00F74344">
        <w:rPr>
          <w:sz w:val="24"/>
        </w:rPr>
        <w:t xml:space="preserve"> punktów ECTS za praktyki zawodowe</w:t>
      </w:r>
    </w:p>
    <w:p w14:paraId="33461730" w14:textId="77777777" w:rsidR="0045552B" w:rsidRDefault="00ED220B">
      <w:pPr>
        <w:pStyle w:val="Akapitzlist"/>
        <w:numPr>
          <w:ilvl w:val="0"/>
          <w:numId w:val="12"/>
        </w:numPr>
        <w:tabs>
          <w:tab w:val="left" w:pos="509"/>
        </w:tabs>
        <w:spacing w:line="360" w:lineRule="auto"/>
        <w:ind w:left="196" w:right="121" w:firstLine="0"/>
        <w:jc w:val="both"/>
        <w:rPr>
          <w:sz w:val="24"/>
        </w:rPr>
      </w:pPr>
      <w:r>
        <w:rPr>
          <w:sz w:val="24"/>
        </w:rPr>
        <w:t xml:space="preserve">Limit deficytu punktów ECTS określa rektor i podaje do wiadomości studentów za pośrednictwem systemu informatycznego Uczelni najpóźniej w dniu rozpoczęcia roku </w:t>
      </w:r>
      <w:r>
        <w:rPr>
          <w:sz w:val="24"/>
        </w:rPr>
        <w:lastRenderedPageBreak/>
        <w:t>akademickiego.</w:t>
      </w:r>
    </w:p>
    <w:p w14:paraId="13E51067" w14:textId="21A9B6ED" w:rsidR="0045552B" w:rsidRDefault="00ED220B">
      <w:pPr>
        <w:pStyle w:val="Akapitzlist"/>
        <w:numPr>
          <w:ilvl w:val="0"/>
          <w:numId w:val="12"/>
        </w:numPr>
        <w:tabs>
          <w:tab w:val="left" w:pos="432"/>
        </w:tabs>
        <w:spacing w:before="72"/>
        <w:ind w:left="431"/>
        <w:rPr>
          <w:sz w:val="24"/>
        </w:rPr>
      </w:pPr>
      <w:r>
        <w:rPr>
          <w:sz w:val="24"/>
        </w:rPr>
        <w:t xml:space="preserve">Wpis warunkowy </w:t>
      </w:r>
      <w:r w:rsidR="00B355D3">
        <w:rPr>
          <w:sz w:val="24"/>
        </w:rPr>
        <w:t xml:space="preserve">jest </w:t>
      </w:r>
      <w:r>
        <w:rPr>
          <w:sz w:val="24"/>
        </w:rPr>
        <w:t>udzielany na okres jednego roku</w:t>
      </w:r>
      <w:r>
        <w:rPr>
          <w:spacing w:val="-14"/>
          <w:sz w:val="24"/>
        </w:rPr>
        <w:t xml:space="preserve"> </w:t>
      </w:r>
      <w:r>
        <w:rPr>
          <w:sz w:val="24"/>
        </w:rPr>
        <w:t>studiów.</w:t>
      </w:r>
    </w:p>
    <w:p w14:paraId="55B2E88D" w14:textId="77777777" w:rsidR="0045552B" w:rsidRDefault="0045552B">
      <w:pPr>
        <w:pStyle w:val="Tekstpodstawowy"/>
        <w:ind w:left="0"/>
        <w:rPr>
          <w:sz w:val="26"/>
        </w:rPr>
      </w:pPr>
    </w:p>
    <w:p w14:paraId="4B905EB6" w14:textId="77777777" w:rsidR="0045552B" w:rsidRDefault="0045552B">
      <w:pPr>
        <w:pStyle w:val="Tekstpodstawowy"/>
        <w:spacing w:before="5"/>
        <w:ind w:left="0"/>
        <w:rPr>
          <w:sz w:val="36"/>
        </w:rPr>
      </w:pPr>
    </w:p>
    <w:p w14:paraId="7C8E3EC2" w14:textId="77777777" w:rsidR="0045552B" w:rsidRDefault="00ED220B">
      <w:pPr>
        <w:pStyle w:val="Nagwek1"/>
        <w:spacing w:line="499" w:lineRule="auto"/>
        <w:ind w:left="3691" w:right="3613"/>
      </w:pPr>
      <w:r>
        <w:t>Rozdział 13 Praktyki zawodowe.</w:t>
      </w:r>
    </w:p>
    <w:p w14:paraId="780AA617" w14:textId="77777777" w:rsidR="0045552B" w:rsidRDefault="00ED220B">
      <w:pPr>
        <w:spacing w:line="275" w:lineRule="exact"/>
        <w:ind w:left="158" w:right="81"/>
        <w:jc w:val="center"/>
        <w:rPr>
          <w:b/>
          <w:sz w:val="24"/>
        </w:rPr>
      </w:pPr>
      <w:r>
        <w:rPr>
          <w:b/>
          <w:sz w:val="24"/>
        </w:rPr>
        <w:t>§28.</w:t>
      </w:r>
    </w:p>
    <w:p w14:paraId="4B92A5E2" w14:textId="77777777" w:rsidR="0045552B" w:rsidRDefault="0045552B">
      <w:pPr>
        <w:pStyle w:val="Tekstpodstawowy"/>
        <w:spacing w:before="7"/>
        <w:ind w:left="0"/>
        <w:rPr>
          <w:b/>
          <w:sz w:val="25"/>
        </w:rPr>
      </w:pPr>
    </w:p>
    <w:p w14:paraId="53F2ADBC" w14:textId="77777777" w:rsidR="0045552B" w:rsidRDefault="00ED220B">
      <w:pPr>
        <w:pStyle w:val="Akapitzlist"/>
        <w:numPr>
          <w:ilvl w:val="0"/>
          <w:numId w:val="11"/>
        </w:numPr>
        <w:tabs>
          <w:tab w:val="left" w:pos="425"/>
        </w:tabs>
        <w:spacing w:line="360" w:lineRule="auto"/>
        <w:ind w:right="122" w:firstLine="0"/>
        <w:rPr>
          <w:sz w:val="24"/>
        </w:rPr>
      </w:pPr>
      <w:r>
        <w:rPr>
          <w:sz w:val="24"/>
        </w:rPr>
        <w:t>Praktyki</w:t>
      </w:r>
      <w:r>
        <w:rPr>
          <w:spacing w:val="-14"/>
          <w:sz w:val="24"/>
        </w:rPr>
        <w:t xml:space="preserve"> </w:t>
      </w:r>
      <w:r>
        <w:rPr>
          <w:sz w:val="24"/>
        </w:rPr>
        <w:t>zawodowe</w:t>
      </w:r>
      <w:r>
        <w:rPr>
          <w:spacing w:val="-13"/>
          <w:sz w:val="24"/>
        </w:rPr>
        <w:t xml:space="preserve"> </w:t>
      </w:r>
      <w:r>
        <w:rPr>
          <w:sz w:val="24"/>
        </w:rPr>
        <w:t>wynikają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planów</w:t>
      </w:r>
      <w:r>
        <w:rPr>
          <w:spacing w:val="-15"/>
          <w:sz w:val="24"/>
        </w:rPr>
        <w:t xml:space="preserve"> </w:t>
      </w:r>
      <w:r>
        <w:rPr>
          <w:sz w:val="24"/>
        </w:rPr>
        <w:t>studiów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programów</w:t>
      </w:r>
      <w:r>
        <w:rPr>
          <w:spacing w:val="-14"/>
          <w:sz w:val="24"/>
        </w:rPr>
        <w:t xml:space="preserve"> </w:t>
      </w:r>
      <w:r>
        <w:rPr>
          <w:sz w:val="24"/>
        </w:rPr>
        <w:t>nauczania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stanowią</w:t>
      </w:r>
      <w:r>
        <w:rPr>
          <w:spacing w:val="-15"/>
          <w:sz w:val="24"/>
        </w:rPr>
        <w:t xml:space="preserve"> </w:t>
      </w:r>
      <w:r>
        <w:rPr>
          <w:sz w:val="24"/>
        </w:rPr>
        <w:t>integralną część programu nauczania na kierunku studiów o profilu</w:t>
      </w:r>
      <w:r>
        <w:rPr>
          <w:spacing w:val="-5"/>
          <w:sz w:val="24"/>
        </w:rPr>
        <w:t xml:space="preserve"> </w:t>
      </w:r>
      <w:r>
        <w:rPr>
          <w:sz w:val="24"/>
        </w:rPr>
        <w:t>praktycznym.</w:t>
      </w:r>
    </w:p>
    <w:p w14:paraId="1FFFEEF3" w14:textId="77777777" w:rsidR="0045552B" w:rsidRDefault="00ED220B">
      <w:pPr>
        <w:pStyle w:val="Akapitzlist"/>
        <w:numPr>
          <w:ilvl w:val="0"/>
          <w:numId w:val="11"/>
        </w:numPr>
        <w:tabs>
          <w:tab w:val="left" w:pos="635"/>
          <w:tab w:val="left" w:pos="636"/>
          <w:tab w:val="left" w:pos="1707"/>
          <w:tab w:val="left" w:pos="2992"/>
          <w:tab w:val="left" w:pos="4184"/>
          <w:tab w:val="left" w:pos="6085"/>
          <w:tab w:val="left" w:pos="7317"/>
          <w:tab w:val="left" w:pos="8099"/>
          <w:tab w:val="left" w:pos="9157"/>
        </w:tabs>
        <w:spacing w:line="362" w:lineRule="auto"/>
        <w:ind w:right="120" w:firstLine="0"/>
        <w:rPr>
          <w:sz w:val="24"/>
        </w:rPr>
      </w:pPr>
      <w:r>
        <w:rPr>
          <w:sz w:val="24"/>
        </w:rPr>
        <w:t>Praktyki</w:t>
      </w:r>
      <w:r>
        <w:rPr>
          <w:sz w:val="24"/>
        </w:rPr>
        <w:tab/>
        <w:t>zawodowe</w:t>
      </w:r>
      <w:r>
        <w:rPr>
          <w:sz w:val="24"/>
        </w:rPr>
        <w:tab/>
        <w:t>podlegają</w:t>
      </w:r>
      <w:r>
        <w:rPr>
          <w:sz w:val="24"/>
        </w:rPr>
        <w:tab/>
        <w:t>obowiązkowemu</w:t>
      </w:r>
      <w:r>
        <w:rPr>
          <w:sz w:val="24"/>
        </w:rPr>
        <w:tab/>
        <w:t>zaliczeniu</w:t>
      </w:r>
      <w:r>
        <w:rPr>
          <w:sz w:val="24"/>
        </w:rPr>
        <w:tab/>
        <w:t>przez</w:t>
      </w:r>
      <w:r>
        <w:rPr>
          <w:sz w:val="24"/>
        </w:rPr>
        <w:tab/>
        <w:t>studenta</w:t>
      </w:r>
      <w:r>
        <w:rPr>
          <w:sz w:val="24"/>
        </w:rPr>
        <w:tab/>
      </w:r>
      <w:r>
        <w:rPr>
          <w:spacing w:val="-18"/>
          <w:sz w:val="24"/>
        </w:rPr>
        <w:t xml:space="preserve">z </w:t>
      </w:r>
      <w:r>
        <w:rPr>
          <w:sz w:val="24"/>
        </w:rPr>
        <w:t>przyporządkowaną odpowiednią liczbą punktów</w:t>
      </w:r>
      <w:r>
        <w:rPr>
          <w:spacing w:val="-3"/>
          <w:sz w:val="24"/>
        </w:rPr>
        <w:t xml:space="preserve"> </w:t>
      </w:r>
      <w:r>
        <w:rPr>
          <w:sz w:val="24"/>
        </w:rPr>
        <w:t>ECTS.</w:t>
      </w:r>
    </w:p>
    <w:p w14:paraId="387E981A" w14:textId="77777777" w:rsidR="0045552B" w:rsidRDefault="00ED220B" w:rsidP="009F34B1">
      <w:pPr>
        <w:pStyle w:val="Akapitzlist"/>
        <w:numPr>
          <w:ilvl w:val="0"/>
          <w:numId w:val="11"/>
        </w:numPr>
        <w:tabs>
          <w:tab w:val="left" w:pos="437"/>
        </w:tabs>
        <w:spacing w:line="360" w:lineRule="auto"/>
        <w:ind w:right="120" w:firstLine="0"/>
        <w:jc w:val="both"/>
        <w:rPr>
          <w:sz w:val="24"/>
        </w:rPr>
      </w:pPr>
      <w:r>
        <w:rPr>
          <w:sz w:val="24"/>
        </w:rPr>
        <w:t xml:space="preserve">Zaliczenie praktyk zawodowych </w:t>
      </w:r>
      <w:r w:rsidR="00B355D3">
        <w:rPr>
          <w:sz w:val="24"/>
        </w:rPr>
        <w:t xml:space="preserve">jest wymagane na zakończenie cyklu ich realizacji podanego w programie studiów oraz </w:t>
      </w:r>
      <w:r>
        <w:rPr>
          <w:sz w:val="24"/>
        </w:rPr>
        <w:t>jest warunkiem przystąpienia do egzaminu dyplomowego</w:t>
      </w:r>
      <w:r>
        <w:rPr>
          <w:spacing w:val="-37"/>
          <w:sz w:val="24"/>
        </w:rPr>
        <w:t xml:space="preserve"> </w:t>
      </w:r>
      <w:r>
        <w:rPr>
          <w:sz w:val="24"/>
        </w:rPr>
        <w:t>i ukończenia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studiów.</w:t>
      </w:r>
    </w:p>
    <w:p w14:paraId="6B9DDD48" w14:textId="77777777" w:rsidR="0045552B" w:rsidRDefault="00ED220B">
      <w:pPr>
        <w:pStyle w:val="Akapitzlist"/>
        <w:numPr>
          <w:ilvl w:val="0"/>
          <w:numId w:val="11"/>
        </w:numPr>
        <w:tabs>
          <w:tab w:val="left" w:pos="470"/>
        </w:tabs>
        <w:spacing w:line="360" w:lineRule="auto"/>
        <w:ind w:right="126" w:firstLine="0"/>
        <w:rPr>
          <w:sz w:val="24"/>
        </w:rPr>
      </w:pPr>
      <w:r>
        <w:rPr>
          <w:sz w:val="24"/>
        </w:rPr>
        <w:t>Program studiów o profilu praktycznym przewiduje praktyki zawodowe w wymiarze co najmniej:</w:t>
      </w:r>
    </w:p>
    <w:p w14:paraId="223F0A12" w14:textId="77777777" w:rsidR="0045552B" w:rsidRDefault="00ED220B">
      <w:pPr>
        <w:pStyle w:val="Akapitzlist"/>
        <w:numPr>
          <w:ilvl w:val="1"/>
          <w:numId w:val="11"/>
        </w:numPr>
        <w:tabs>
          <w:tab w:val="left" w:pos="917"/>
        </w:tabs>
        <w:spacing w:line="360" w:lineRule="auto"/>
        <w:ind w:right="119"/>
        <w:rPr>
          <w:sz w:val="24"/>
        </w:rPr>
      </w:pPr>
      <w:r>
        <w:rPr>
          <w:sz w:val="24"/>
        </w:rPr>
        <w:t>6 miesięcy - w przypadku studiów pierwszego stopnia i jednolitych studiów magisterskich;</w:t>
      </w:r>
    </w:p>
    <w:p w14:paraId="67721234" w14:textId="77777777" w:rsidR="0045552B" w:rsidRDefault="00ED220B">
      <w:pPr>
        <w:pStyle w:val="Akapitzlist"/>
        <w:numPr>
          <w:ilvl w:val="1"/>
          <w:numId w:val="11"/>
        </w:numPr>
        <w:tabs>
          <w:tab w:val="left" w:pos="917"/>
        </w:tabs>
        <w:ind w:hanging="361"/>
        <w:rPr>
          <w:sz w:val="24"/>
        </w:rPr>
      </w:pPr>
      <w:r>
        <w:rPr>
          <w:sz w:val="24"/>
        </w:rPr>
        <w:t>3 miesięcy - w przypadku studiów drugiego</w:t>
      </w:r>
      <w:r>
        <w:rPr>
          <w:spacing w:val="-6"/>
          <w:sz w:val="24"/>
        </w:rPr>
        <w:t xml:space="preserve"> </w:t>
      </w:r>
      <w:r>
        <w:rPr>
          <w:sz w:val="24"/>
        </w:rPr>
        <w:t>stopnia.</w:t>
      </w:r>
    </w:p>
    <w:p w14:paraId="1E31418A" w14:textId="77777777" w:rsidR="0045552B" w:rsidRDefault="00ED220B">
      <w:pPr>
        <w:pStyle w:val="Akapitzlist"/>
        <w:numPr>
          <w:ilvl w:val="0"/>
          <w:numId w:val="11"/>
        </w:numPr>
        <w:tabs>
          <w:tab w:val="left" w:pos="427"/>
        </w:tabs>
        <w:spacing w:before="133" w:line="360" w:lineRule="auto"/>
        <w:ind w:right="126" w:firstLine="0"/>
        <w:rPr>
          <w:sz w:val="24"/>
        </w:rPr>
      </w:pPr>
      <w:r>
        <w:rPr>
          <w:sz w:val="24"/>
        </w:rPr>
        <w:t>Przewidziane</w:t>
      </w:r>
      <w:r>
        <w:rPr>
          <w:spacing w:val="-13"/>
          <w:sz w:val="24"/>
        </w:rPr>
        <w:t xml:space="preserve"> </w:t>
      </w:r>
      <w:r>
        <w:rPr>
          <w:sz w:val="24"/>
        </w:rPr>
        <w:t>programem</w:t>
      </w:r>
      <w:r>
        <w:rPr>
          <w:spacing w:val="-12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3"/>
          <w:sz w:val="24"/>
        </w:rPr>
        <w:t xml:space="preserve"> </w:t>
      </w:r>
      <w:r>
        <w:rPr>
          <w:sz w:val="24"/>
        </w:rPr>
        <w:t>praktyki</w:t>
      </w:r>
      <w:r>
        <w:rPr>
          <w:spacing w:val="-12"/>
          <w:sz w:val="24"/>
        </w:rPr>
        <w:t xml:space="preserve"> </w:t>
      </w:r>
      <w:r>
        <w:rPr>
          <w:sz w:val="24"/>
        </w:rPr>
        <w:t>zawodowe</w:t>
      </w:r>
      <w:r>
        <w:rPr>
          <w:spacing w:val="-13"/>
          <w:sz w:val="24"/>
        </w:rPr>
        <w:t xml:space="preserve"> </w:t>
      </w:r>
      <w:r>
        <w:rPr>
          <w:sz w:val="24"/>
        </w:rPr>
        <w:t>mogą</w:t>
      </w:r>
      <w:r>
        <w:rPr>
          <w:spacing w:val="-13"/>
          <w:sz w:val="24"/>
        </w:rPr>
        <w:t xml:space="preserve"> </w:t>
      </w:r>
      <w:r>
        <w:rPr>
          <w:sz w:val="24"/>
        </w:rPr>
        <w:t>być</w:t>
      </w:r>
      <w:r>
        <w:rPr>
          <w:spacing w:val="-13"/>
          <w:sz w:val="24"/>
        </w:rPr>
        <w:t xml:space="preserve"> </w:t>
      </w:r>
      <w:r>
        <w:rPr>
          <w:sz w:val="24"/>
        </w:rPr>
        <w:t>organizowane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okresie wakacji.</w:t>
      </w:r>
    </w:p>
    <w:p w14:paraId="62AC0D25" w14:textId="77777777" w:rsidR="0045552B" w:rsidRDefault="00ED220B">
      <w:pPr>
        <w:pStyle w:val="Akapitzlist"/>
        <w:numPr>
          <w:ilvl w:val="0"/>
          <w:numId w:val="11"/>
        </w:numPr>
        <w:tabs>
          <w:tab w:val="left" w:pos="566"/>
        </w:tabs>
        <w:spacing w:line="360" w:lineRule="auto"/>
        <w:ind w:right="122" w:firstLine="0"/>
        <w:rPr>
          <w:sz w:val="24"/>
        </w:rPr>
      </w:pPr>
      <w:r>
        <w:rPr>
          <w:sz w:val="24"/>
        </w:rPr>
        <w:t>Szczegółowe zasady organizacji praktyk zawodowych określa regulamin praktyk zawodowych.</w:t>
      </w:r>
    </w:p>
    <w:p w14:paraId="7D811F40" w14:textId="77777777" w:rsidR="0045552B" w:rsidRDefault="00ED220B">
      <w:pPr>
        <w:pStyle w:val="Nagwek1"/>
        <w:spacing w:before="5" w:line="499" w:lineRule="auto"/>
        <w:ind w:left="4119" w:right="4040"/>
      </w:pPr>
      <w:r>
        <w:t>Rozdział 14 Stypendia.</w:t>
      </w:r>
    </w:p>
    <w:p w14:paraId="5D98E025" w14:textId="77777777" w:rsidR="0045552B" w:rsidRDefault="00ED220B">
      <w:pPr>
        <w:spacing w:line="275" w:lineRule="exact"/>
        <w:ind w:left="158" w:right="79"/>
        <w:jc w:val="center"/>
        <w:rPr>
          <w:b/>
          <w:sz w:val="24"/>
        </w:rPr>
      </w:pPr>
      <w:r>
        <w:rPr>
          <w:b/>
          <w:sz w:val="24"/>
        </w:rPr>
        <w:t>§ 29.</w:t>
      </w:r>
    </w:p>
    <w:p w14:paraId="4CDBDC0F" w14:textId="77777777" w:rsidR="0045552B" w:rsidRDefault="0045552B">
      <w:pPr>
        <w:pStyle w:val="Tekstpodstawowy"/>
        <w:spacing w:before="5"/>
        <w:ind w:left="0"/>
        <w:rPr>
          <w:b/>
          <w:sz w:val="25"/>
        </w:rPr>
      </w:pPr>
    </w:p>
    <w:p w14:paraId="29960584" w14:textId="77777777" w:rsidR="0045552B" w:rsidRDefault="00ED220B">
      <w:pPr>
        <w:pStyle w:val="Tekstpodstawowy"/>
        <w:spacing w:line="360" w:lineRule="auto"/>
      </w:pPr>
      <w:r>
        <w:t>Uczelnia przyznaje studentom stypendia na zasadach określonych w regulaminie pomocy materialnej dla studentów.</w:t>
      </w:r>
    </w:p>
    <w:p w14:paraId="6D8F93A5" w14:textId="77777777" w:rsidR="00B355D3" w:rsidRDefault="00B355D3">
      <w:pPr>
        <w:pStyle w:val="Tekstpodstawowy"/>
        <w:spacing w:line="360" w:lineRule="auto"/>
        <w:rPr>
          <w:b/>
          <w:bCs/>
        </w:rPr>
      </w:pPr>
    </w:p>
    <w:p w14:paraId="382016A8" w14:textId="77777777" w:rsidR="00B355D3" w:rsidRDefault="00B355D3">
      <w:pPr>
        <w:pStyle w:val="Tekstpodstawowy"/>
        <w:spacing w:line="360" w:lineRule="auto"/>
        <w:rPr>
          <w:b/>
          <w:bCs/>
        </w:rPr>
      </w:pPr>
    </w:p>
    <w:p w14:paraId="4211EC4B" w14:textId="77777777" w:rsidR="00B355D3" w:rsidRDefault="00B355D3">
      <w:pPr>
        <w:pStyle w:val="Tekstpodstawowy"/>
        <w:spacing w:line="360" w:lineRule="auto"/>
        <w:rPr>
          <w:b/>
          <w:bCs/>
        </w:rPr>
      </w:pPr>
    </w:p>
    <w:p w14:paraId="44A2DB1A" w14:textId="77777777" w:rsidR="00B355D3" w:rsidRDefault="00B355D3">
      <w:pPr>
        <w:pStyle w:val="Tekstpodstawowy"/>
        <w:spacing w:line="360" w:lineRule="auto"/>
        <w:rPr>
          <w:b/>
          <w:bCs/>
        </w:rPr>
      </w:pPr>
    </w:p>
    <w:p w14:paraId="36BC56D4" w14:textId="77777777" w:rsidR="00B355D3" w:rsidRDefault="00B355D3">
      <w:pPr>
        <w:pStyle w:val="Tekstpodstawowy"/>
        <w:spacing w:line="360" w:lineRule="auto"/>
      </w:pPr>
    </w:p>
    <w:p w14:paraId="0796C0BF" w14:textId="77777777" w:rsidR="0086664B" w:rsidRDefault="00ED220B" w:rsidP="0086664B">
      <w:pPr>
        <w:pStyle w:val="Nagwek1"/>
        <w:spacing w:before="167" w:line="499" w:lineRule="auto"/>
        <w:ind w:left="3650" w:right="3158" w:firstLine="484"/>
        <w:jc w:val="left"/>
      </w:pPr>
      <w:r>
        <w:lastRenderedPageBreak/>
        <w:t xml:space="preserve">Rozdział 15 </w:t>
      </w:r>
    </w:p>
    <w:p w14:paraId="1E87824B" w14:textId="06DB5DBF" w:rsidR="00B355D3" w:rsidRDefault="00ED220B" w:rsidP="009F34B1">
      <w:pPr>
        <w:pStyle w:val="Nagwek1"/>
        <w:spacing w:before="167" w:line="499" w:lineRule="auto"/>
        <w:ind w:left="3650" w:right="3158"/>
        <w:jc w:val="left"/>
      </w:pPr>
      <w:r>
        <w:t>Wznowienie studiów.</w:t>
      </w:r>
    </w:p>
    <w:p w14:paraId="4F9E3762" w14:textId="77777777" w:rsidR="0045552B" w:rsidRDefault="00ED220B" w:rsidP="003B7436">
      <w:pPr>
        <w:pStyle w:val="Nagwek1"/>
        <w:spacing w:before="167" w:line="499" w:lineRule="auto"/>
        <w:ind w:left="3650" w:right="3158"/>
      </w:pPr>
      <w:r>
        <w:t>§ 30.</w:t>
      </w:r>
    </w:p>
    <w:p w14:paraId="03BF9707" w14:textId="52860836" w:rsidR="0045552B" w:rsidRDefault="00ED220B">
      <w:pPr>
        <w:pStyle w:val="Tekstpodstawowy"/>
        <w:spacing w:before="135" w:line="360" w:lineRule="auto"/>
        <w:ind w:right="120"/>
        <w:jc w:val="both"/>
      </w:pPr>
      <w:r>
        <w:t>Wznowienie</w:t>
      </w:r>
      <w:r>
        <w:rPr>
          <w:spacing w:val="-12"/>
        </w:rPr>
        <w:t xml:space="preserve"> </w:t>
      </w:r>
      <w:r>
        <w:t>studiów</w:t>
      </w:r>
      <w:r>
        <w:rPr>
          <w:spacing w:val="-11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wpisanie</w:t>
      </w:r>
      <w:r>
        <w:rPr>
          <w:spacing w:val="-11"/>
        </w:rPr>
        <w:t xml:space="preserve"> </w:t>
      </w:r>
      <w:r>
        <w:t>kandydata</w:t>
      </w:r>
      <w:r>
        <w:rPr>
          <w:spacing w:val="-11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listę</w:t>
      </w:r>
      <w:r>
        <w:rPr>
          <w:spacing w:val="-11"/>
        </w:rPr>
        <w:t xml:space="preserve"> </w:t>
      </w:r>
      <w:r>
        <w:t>studentów</w:t>
      </w:r>
      <w:r>
        <w:rPr>
          <w:spacing w:val="-11"/>
        </w:rPr>
        <w:t xml:space="preserve"> </w:t>
      </w:r>
      <w:r>
        <w:t>następuje</w:t>
      </w:r>
      <w:r>
        <w:rPr>
          <w:spacing w:val="-11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zgodą</w:t>
      </w:r>
      <w:r>
        <w:rPr>
          <w:spacing w:val="-6"/>
        </w:rPr>
        <w:t xml:space="preserve"> </w:t>
      </w:r>
      <w:r>
        <w:t>dziekana</w:t>
      </w:r>
      <w:r>
        <w:rPr>
          <w:spacing w:val="-3"/>
        </w:rPr>
        <w:t xml:space="preserve">, </w:t>
      </w:r>
      <w:r>
        <w:t>który określa warunki i terminy zaliczenia wpisów warunkowych i różnic programowych. Decyzje w sprawie wznowienia podejmuje rektor</w:t>
      </w:r>
      <w:r>
        <w:rPr>
          <w:spacing w:val="-3"/>
        </w:rPr>
        <w:t xml:space="preserve"> </w:t>
      </w:r>
      <w:r>
        <w:t>Uczelni.</w:t>
      </w:r>
    </w:p>
    <w:p w14:paraId="681194A6" w14:textId="77777777" w:rsidR="0045552B" w:rsidRDefault="0045552B">
      <w:pPr>
        <w:pStyle w:val="Tekstpodstawowy"/>
        <w:spacing w:before="5"/>
        <w:ind w:left="0"/>
        <w:rPr>
          <w:sz w:val="36"/>
        </w:rPr>
      </w:pPr>
    </w:p>
    <w:p w14:paraId="05808B7C" w14:textId="77777777" w:rsidR="0045552B" w:rsidRDefault="00ED220B">
      <w:pPr>
        <w:pStyle w:val="Nagwek1"/>
        <w:spacing w:line="360" w:lineRule="auto"/>
        <w:ind w:left="3300" w:right="3158" w:firstLine="835"/>
        <w:jc w:val="left"/>
      </w:pPr>
      <w:r>
        <w:t>Rozdział 16 Skreślenie z listy studentów.</w:t>
      </w:r>
    </w:p>
    <w:p w14:paraId="2F73CC18" w14:textId="77777777" w:rsidR="0045552B" w:rsidRDefault="0045552B">
      <w:pPr>
        <w:pStyle w:val="Tekstpodstawowy"/>
        <w:spacing w:before="10"/>
        <w:ind w:left="0"/>
        <w:rPr>
          <w:b/>
          <w:sz w:val="35"/>
        </w:rPr>
      </w:pPr>
    </w:p>
    <w:p w14:paraId="08698977" w14:textId="77777777" w:rsidR="0045552B" w:rsidRDefault="00ED220B">
      <w:pPr>
        <w:spacing w:before="1"/>
        <w:ind w:left="4519"/>
        <w:rPr>
          <w:b/>
          <w:sz w:val="24"/>
        </w:rPr>
      </w:pPr>
      <w:r>
        <w:rPr>
          <w:b/>
          <w:sz w:val="24"/>
        </w:rPr>
        <w:t>§31.</w:t>
      </w:r>
    </w:p>
    <w:p w14:paraId="53CB5E6A" w14:textId="77777777" w:rsidR="0045552B" w:rsidRDefault="00ED220B">
      <w:pPr>
        <w:pStyle w:val="Akapitzlist"/>
        <w:numPr>
          <w:ilvl w:val="0"/>
          <w:numId w:val="10"/>
        </w:numPr>
        <w:tabs>
          <w:tab w:val="left" w:pos="437"/>
        </w:tabs>
        <w:spacing w:before="134"/>
        <w:ind w:hanging="241"/>
        <w:rPr>
          <w:sz w:val="24"/>
        </w:rPr>
      </w:pPr>
      <w:r>
        <w:rPr>
          <w:sz w:val="24"/>
        </w:rPr>
        <w:t>Rektor skreśla studenta z listy studentów w</w:t>
      </w:r>
      <w:r>
        <w:rPr>
          <w:spacing w:val="-15"/>
          <w:sz w:val="24"/>
        </w:rPr>
        <w:t xml:space="preserve"> </w:t>
      </w:r>
      <w:r>
        <w:rPr>
          <w:sz w:val="24"/>
        </w:rPr>
        <w:t>przypadku:</w:t>
      </w:r>
    </w:p>
    <w:p w14:paraId="3BF1ED96" w14:textId="77777777" w:rsidR="0045552B" w:rsidRDefault="00ED220B">
      <w:pPr>
        <w:pStyle w:val="Akapitzlist"/>
        <w:numPr>
          <w:ilvl w:val="1"/>
          <w:numId w:val="10"/>
        </w:numPr>
        <w:tabs>
          <w:tab w:val="left" w:pos="917"/>
        </w:tabs>
        <w:spacing w:before="137"/>
        <w:ind w:hanging="361"/>
        <w:rPr>
          <w:sz w:val="24"/>
        </w:rPr>
      </w:pPr>
      <w:r>
        <w:rPr>
          <w:sz w:val="24"/>
        </w:rPr>
        <w:t>niepodjęcia</w:t>
      </w:r>
      <w:r>
        <w:rPr>
          <w:spacing w:val="-1"/>
          <w:sz w:val="24"/>
        </w:rPr>
        <w:t xml:space="preserve"> </w:t>
      </w:r>
      <w:r>
        <w:rPr>
          <w:sz w:val="24"/>
        </w:rPr>
        <w:t>studiów;</w:t>
      </w:r>
    </w:p>
    <w:p w14:paraId="4B346E9B" w14:textId="77777777" w:rsidR="0045552B" w:rsidRDefault="00ED220B">
      <w:pPr>
        <w:pStyle w:val="Akapitzlist"/>
        <w:numPr>
          <w:ilvl w:val="1"/>
          <w:numId w:val="10"/>
        </w:numPr>
        <w:tabs>
          <w:tab w:val="left" w:pos="917"/>
        </w:tabs>
        <w:spacing w:before="140"/>
        <w:ind w:hanging="361"/>
        <w:rPr>
          <w:sz w:val="24"/>
        </w:rPr>
      </w:pPr>
      <w:r>
        <w:rPr>
          <w:sz w:val="24"/>
        </w:rPr>
        <w:t>rezygnacji ze</w:t>
      </w:r>
      <w:r>
        <w:rPr>
          <w:spacing w:val="-2"/>
          <w:sz w:val="24"/>
        </w:rPr>
        <w:t xml:space="preserve"> </w:t>
      </w:r>
      <w:r>
        <w:rPr>
          <w:sz w:val="24"/>
        </w:rPr>
        <w:t>studiów;</w:t>
      </w:r>
    </w:p>
    <w:p w14:paraId="3584055A" w14:textId="77777777" w:rsidR="0045552B" w:rsidRDefault="00ED220B">
      <w:pPr>
        <w:pStyle w:val="Akapitzlist"/>
        <w:numPr>
          <w:ilvl w:val="1"/>
          <w:numId w:val="10"/>
        </w:numPr>
        <w:tabs>
          <w:tab w:val="left" w:pos="917"/>
        </w:tabs>
        <w:spacing w:before="136"/>
        <w:ind w:hanging="361"/>
        <w:rPr>
          <w:sz w:val="24"/>
        </w:rPr>
      </w:pPr>
      <w:r>
        <w:rPr>
          <w:sz w:val="24"/>
        </w:rPr>
        <w:t>niezłożenia w terminie pracy dyplomowej lub egzaminu</w:t>
      </w:r>
      <w:r>
        <w:rPr>
          <w:spacing w:val="-7"/>
          <w:sz w:val="24"/>
        </w:rPr>
        <w:t xml:space="preserve"> </w:t>
      </w:r>
      <w:r>
        <w:rPr>
          <w:sz w:val="24"/>
        </w:rPr>
        <w:t>dyplomowego;</w:t>
      </w:r>
    </w:p>
    <w:p w14:paraId="24CE2DC1" w14:textId="77777777" w:rsidR="0045552B" w:rsidRDefault="00ED220B">
      <w:pPr>
        <w:pStyle w:val="Akapitzlist"/>
        <w:numPr>
          <w:ilvl w:val="1"/>
          <w:numId w:val="10"/>
        </w:numPr>
        <w:tabs>
          <w:tab w:val="left" w:pos="917"/>
        </w:tabs>
        <w:spacing w:before="140"/>
        <w:ind w:hanging="361"/>
        <w:rPr>
          <w:sz w:val="24"/>
        </w:rPr>
      </w:pPr>
      <w:r>
        <w:rPr>
          <w:sz w:val="24"/>
        </w:rPr>
        <w:t>ukarania karą dyscyplinarną wydalenia z</w:t>
      </w:r>
      <w:r>
        <w:rPr>
          <w:spacing w:val="-5"/>
          <w:sz w:val="24"/>
        </w:rPr>
        <w:t xml:space="preserve"> </w:t>
      </w:r>
      <w:r>
        <w:rPr>
          <w:sz w:val="24"/>
        </w:rPr>
        <w:t>Uczelni.</w:t>
      </w:r>
    </w:p>
    <w:p w14:paraId="14BE19B6" w14:textId="77777777" w:rsidR="0045552B" w:rsidRDefault="00ED220B">
      <w:pPr>
        <w:pStyle w:val="Akapitzlist"/>
        <w:numPr>
          <w:ilvl w:val="0"/>
          <w:numId w:val="10"/>
        </w:numPr>
        <w:tabs>
          <w:tab w:val="left" w:pos="437"/>
        </w:tabs>
        <w:spacing w:before="137"/>
        <w:ind w:hanging="241"/>
        <w:rPr>
          <w:sz w:val="24"/>
        </w:rPr>
      </w:pPr>
      <w:r>
        <w:rPr>
          <w:sz w:val="24"/>
        </w:rPr>
        <w:t>Rektor może skreślić studenta z listy studentów w</w:t>
      </w:r>
      <w:r>
        <w:rPr>
          <w:spacing w:val="-14"/>
          <w:sz w:val="24"/>
        </w:rPr>
        <w:t xml:space="preserve"> </w:t>
      </w:r>
      <w:r>
        <w:rPr>
          <w:sz w:val="24"/>
        </w:rPr>
        <w:t>przypadku:</w:t>
      </w:r>
    </w:p>
    <w:p w14:paraId="5BED115D" w14:textId="77777777" w:rsidR="0045552B" w:rsidRDefault="00ED220B">
      <w:pPr>
        <w:pStyle w:val="Akapitzlist"/>
        <w:numPr>
          <w:ilvl w:val="1"/>
          <w:numId w:val="10"/>
        </w:numPr>
        <w:tabs>
          <w:tab w:val="left" w:pos="917"/>
        </w:tabs>
        <w:spacing w:before="139"/>
        <w:ind w:hanging="361"/>
        <w:rPr>
          <w:sz w:val="24"/>
        </w:rPr>
      </w:pPr>
      <w:r>
        <w:rPr>
          <w:sz w:val="24"/>
        </w:rPr>
        <w:t>stwierdzenia braku udziału w obowiązkowych</w:t>
      </w:r>
      <w:r>
        <w:rPr>
          <w:spacing w:val="-3"/>
          <w:sz w:val="24"/>
        </w:rPr>
        <w:t xml:space="preserve"> </w:t>
      </w:r>
      <w:r>
        <w:rPr>
          <w:sz w:val="24"/>
        </w:rPr>
        <w:t>zajęciach;</w:t>
      </w:r>
    </w:p>
    <w:p w14:paraId="30C00A1B" w14:textId="77777777" w:rsidR="0045552B" w:rsidRDefault="00ED220B">
      <w:pPr>
        <w:pStyle w:val="Akapitzlist"/>
        <w:numPr>
          <w:ilvl w:val="1"/>
          <w:numId w:val="10"/>
        </w:numPr>
        <w:tabs>
          <w:tab w:val="left" w:pos="917"/>
        </w:tabs>
        <w:spacing w:before="137"/>
        <w:ind w:hanging="361"/>
        <w:rPr>
          <w:sz w:val="24"/>
        </w:rPr>
      </w:pPr>
      <w:r>
        <w:rPr>
          <w:sz w:val="24"/>
        </w:rPr>
        <w:t>stwierdzenia braku postępów w</w:t>
      </w:r>
      <w:r>
        <w:rPr>
          <w:spacing w:val="-2"/>
          <w:sz w:val="24"/>
        </w:rPr>
        <w:t xml:space="preserve"> </w:t>
      </w:r>
      <w:r>
        <w:rPr>
          <w:sz w:val="24"/>
        </w:rPr>
        <w:t>nauce;</w:t>
      </w:r>
    </w:p>
    <w:p w14:paraId="5250882C" w14:textId="77777777" w:rsidR="0045552B" w:rsidRDefault="00ED220B">
      <w:pPr>
        <w:pStyle w:val="Akapitzlist"/>
        <w:numPr>
          <w:ilvl w:val="1"/>
          <w:numId w:val="10"/>
        </w:numPr>
        <w:tabs>
          <w:tab w:val="left" w:pos="917"/>
        </w:tabs>
        <w:spacing w:before="139"/>
        <w:ind w:hanging="361"/>
        <w:rPr>
          <w:sz w:val="24"/>
        </w:rPr>
      </w:pPr>
      <w:r>
        <w:rPr>
          <w:sz w:val="24"/>
        </w:rPr>
        <w:t>nieuzyskania zaliczenia roku w określonym</w:t>
      </w:r>
      <w:r>
        <w:rPr>
          <w:spacing w:val="-2"/>
          <w:sz w:val="24"/>
        </w:rPr>
        <w:t xml:space="preserve"> </w:t>
      </w:r>
      <w:r>
        <w:rPr>
          <w:sz w:val="24"/>
        </w:rPr>
        <w:t>terminie;</w:t>
      </w:r>
    </w:p>
    <w:p w14:paraId="7684DC11" w14:textId="77777777" w:rsidR="0045552B" w:rsidRDefault="00ED220B">
      <w:pPr>
        <w:pStyle w:val="Akapitzlist"/>
        <w:numPr>
          <w:ilvl w:val="1"/>
          <w:numId w:val="10"/>
        </w:numPr>
        <w:tabs>
          <w:tab w:val="left" w:pos="917"/>
        </w:tabs>
        <w:spacing w:before="137"/>
        <w:ind w:hanging="361"/>
        <w:rPr>
          <w:sz w:val="24"/>
        </w:rPr>
      </w:pPr>
      <w:r>
        <w:rPr>
          <w:sz w:val="24"/>
        </w:rPr>
        <w:t>niewniesienia opłat związanych z odbywaniem studiów.</w:t>
      </w:r>
    </w:p>
    <w:p w14:paraId="61FB8171" w14:textId="77777777" w:rsidR="0045552B" w:rsidRDefault="00ED220B">
      <w:pPr>
        <w:pStyle w:val="Akapitzlist"/>
        <w:numPr>
          <w:ilvl w:val="0"/>
          <w:numId w:val="10"/>
        </w:numPr>
        <w:tabs>
          <w:tab w:val="left" w:pos="437"/>
        </w:tabs>
        <w:spacing w:before="139"/>
        <w:ind w:hanging="241"/>
        <w:rPr>
          <w:sz w:val="24"/>
        </w:rPr>
      </w:pPr>
      <w:r>
        <w:rPr>
          <w:sz w:val="24"/>
        </w:rPr>
        <w:t>Skreślenie z listy studentów następuje w drodze decyzji</w:t>
      </w:r>
      <w:r>
        <w:rPr>
          <w:spacing w:val="-15"/>
          <w:sz w:val="24"/>
        </w:rPr>
        <w:t xml:space="preserve"> </w:t>
      </w:r>
      <w:r>
        <w:rPr>
          <w:sz w:val="24"/>
        </w:rPr>
        <w:t>administracyjnej.</w:t>
      </w:r>
    </w:p>
    <w:p w14:paraId="08A1C344" w14:textId="77777777" w:rsidR="0045552B" w:rsidRDefault="00ED220B">
      <w:pPr>
        <w:pStyle w:val="Akapitzlist"/>
        <w:numPr>
          <w:ilvl w:val="0"/>
          <w:numId w:val="10"/>
        </w:numPr>
        <w:tabs>
          <w:tab w:val="left" w:pos="427"/>
        </w:tabs>
        <w:spacing w:before="137"/>
        <w:ind w:left="426" w:hanging="231"/>
        <w:rPr>
          <w:sz w:val="24"/>
        </w:rPr>
      </w:pPr>
      <w:r>
        <w:rPr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z w:val="24"/>
        </w:rPr>
        <w:t>decyzji,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której</w:t>
      </w:r>
      <w:r>
        <w:rPr>
          <w:spacing w:val="-11"/>
          <w:sz w:val="24"/>
        </w:rPr>
        <w:t xml:space="preserve"> </w:t>
      </w:r>
      <w:r>
        <w:rPr>
          <w:sz w:val="24"/>
        </w:rPr>
        <w:t>mowa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ust.</w:t>
      </w:r>
      <w:r>
        <w:rPr>
          <w:spacing w:val="-9"/>
          <w:sz w:val="24"/>
        </w:rPr>
        <w:t xml:space="preserve"> </w:t>
      </w:r>
      <w:r>
        <w:rPr>
          <w:sz w:val="24"/>
        </w:rPr>
        <w:t>3</w:t>
      </w:r>
      <w:r>
        <w:rPr>
          <w:spacing w:val="-10"/>
          <w:sz w:val="24"/>
        </w:rPr>
        <w:t xml:space="preserve"> </w:t>
      </w:r>
      <w:r>
        <w:rPr>
          <w:sz w:val="24"/>
        </w:rPr>
        <w:t>służy</w:t>
      </w:r>
      <w:r>
        <w:rPr>
          <w:spacing w:val="-18"/>
          <w:sz w:val="24"/>
        </w:rPr>
        <w:t xml:space="preserve"> </w:t>
      </w:r>
      <w:r>
        <w:rPr>
          <w:sz w:val="24"/>
        </w:rPr>
        <w:t>wniosek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rektora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ponowne</w:t>
      </w:r>
      <w:r>
        <w:rPr>
          <w:spacing w:val="-10"/>
          <w:sz w:val="24"/>
        </w:rPr>
        <w:t xml:space="preserve"> </w:t>
      </w:r>
      <w:r>
        <w:rPr>
          <w:sz w:val="24"/>
        </w:rPr>
        <w:t>rozpatrzenie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sprawy.</w:t>
      </w:r>
    </w:p>
    <w:p w14:paraId="40CCBACE" w14:textId="77777777" w:rsidR="0045552B" w:rsidRDefault="0045552B">
      <w:pPr>
        <w:pStyle w:val="Tekstpodstawowy"/>
        <w:ind w:left="0"/>
        <w:rPr>
          <w:sz w:val="26"/>
        </w:rPr>
      </w:pPr>
    </w:p>
    <w:p w14:paraId="09274608" w14:textId="77777777" w:rsidR="0045552B" w:rsidRDefault="0045552B">
      <w:pPr>
        <w:pStyle w:val="Tekstpodstawowy"/>
        <w:spacing w:before="5"/>
        <w:ind w:left="0"/>
        <w:rPr>
          <w:sz w:val="22"/>
        </w:rPr>
      </w:pPr>
    </w:p>
    <w:p w14:paraId="42B6688A" w14:textId="77777777" w:rsidR="0045552B" w:rsidRDefault="00ED220B">
      <w:pPr>
        <w:pStyle w:val="Nagwek1"/>
        <w:spacing w:line="360" w:lineRule="auto"/>
        <w:ind w:left="3285" w:right="3158" w:firstLine="849"/>
        <w:jc w:val="left"/>
      </w:pPr>
      <w:r>
        <w:t>Rozdział 17 Nagrody, wyróżnienia, kary.</w:t>
      </w:r>
    </w:p>
    <w:p w14:paraId="6AD5427C" w14:textId="77777777" w:rsidR="0045552B" w:rsidRDefault="0045552B">
      <w:pPr>
        <w:pStyle w:val="Tekstpodstawowy"/>
        <w:spacing w:before="1"/>
        <w:ind w:left="0"/>
        <w:rPr>
          <w:b/>
          <w:sz w:val="36"/>
        </w:rPr>
      </w:pPr>
    </w:p>
    <w:p w14:paraId="12646C69" w14:textId="77777777" w:rsidR="0045552B" w:rsidRDefault="00ED220B">
      <w:pPr>
        <w:ind w:left="4492"/>
        <w:rPr>
          <w:b/>
          <w:sz w:val="24"/>
        </w:rPr>
      </w:pPr>
      <w:r>
        <w:rPr>
          <w:b/>
          <w:sz w:val="24"/>
        </w:rPr>
        <w:t>§ 32.</w:t>
      </w:r>
    </w:p>
    <w:p w14:paraId="319FB836" w14:textId="77777777" w:rsidR="0045552B" w:rsidRDefault="00ED220B">
      <w:pPr>
        <w:pStyle w:val="Tekstpodstawowy"/>
        <w:spacing w:before="132" w:line="360" w:lineRule="auto"/>
        <w:ind w:right="122"/>
        <w:jc w:val="both"/>
      </w:pPr>
      <w:r>
        <w:t>Studentowi wyróżniającemu się w nauce i wzorowym wypełnianiem obowiązków mogą być przyznane nagrody i wyróżnienia rektora</w:t>
      </w:r>
      <w:r>
        <w:rPr>
          <w:spacing w:val="-8"/>
        </w:rPr>
        <w:t xml:space="preserve"> </w:t>
      </w:r>
      <w:r>
        <w:t>Uczelni.</w:t>
      </w:r>
    </w:p>
    <w:p w14:paraId="576AAEB5" w14:textId="77777777" w:rsidR="0045552B" w:rsidRDefault="0045552B">
      <w:pPr>
        <w:pStyle w:val="Tekstpodstawowy"/>
        <w:spacing w:before="4"/>
        <w:ind w:left="0"/>
        <w:rPr>
          <w:sz w:val="36"/>
        </w:rPr>
      </w:pPr>
    </w:p>
    <w:p w14:paraId="0A675E81" w14:textId="77777777" w:rsidR="003B7436" w:rsidRDefault="003B7436">
      <w:pPr>
        <w:pStyle w:val="Nagwek1"/>
        <w:spacing w:before="1"/>
        <w:ind w:left="4521"/>
        <w:jc w:val="left"/>
      </w:pPr>
    </w:p>
    <w:p w14:paraId="32BD2D59" w14:textId="79248DF8" w:rsidR="0045552B" w:rsidRDefault="00ED220B">
      <w:pPr>
        <w:pStyle w:val="Nagwek1"/>
        <w:spacing w:before="1"/>
        <w:ind w:left="4521"/>
        <w:jc w:val="left"/>
      </w:pPr>
      <w:r>
        <w:lastRenderedPageBreak/>
        <w:t>§33.</w:t>
      </w:r>
    </w:p>
    <w:p w14:paraId="1E816FC6" w14:textId="77777777" w:rsidR="0045552B" w:rsidRDefault="00ED220B">
      <w:pPr>
        <w:pStyle w:val="Akapitzlist"/>
        <w:numPr>
          <w:ilvl w:val="0"/>
          <w:numId w:val="9"/>
        </w:numPr>
        <w:tabs>
          <w:tab w:val="left" w:pos="435"/>
        </w:tabs>
        <w:spacing w:before="134" w:line="360" w:lineRule="auto"/>
        <w:ind w:right="121" w:firstLine="0"/>
        <w:rPr>
          <w:sz w:val="24"/>
        </w:rPr>
      </w:pPr>
      <w:r>
        <w:rPr>
          <w:sz w:val="24"/>
        </w:rPr>
        <w:t>Za postępowanie uchybiające godności studenta oraz naruszenie przepisów</w:t>
      </w:r>
      <w:r>
        <w:rPr>
          <w:spacing w:val="-38"/>
          <w:sz w:val="24"/>
        </w:rPr>
        <w:t xml:space="preserve"> </w:t>
      </w:r>
      <w:r>
        <w:rPr>
          <w:sz w:val="24"/>
        </w:rPr>
        <w:t>obowiązujących w Uczelni, student może być</w:t>
      </w:r>
      <w:r>
        <w:rPr>
          <w:spacing w:val="-4"/>
          <w:sz w:val="24"/>
        </w:rPr>
        <w:t xml:space="preserve"> </w:t>
      </w:r>
      <w:r>
        <w:rPr>
          <w:sz w:val="24"/>
        </w:rPr>
        <w:t>ukarany:</w:t>
      </w:r>
    </w:p>
    <w:p w14:paraId="66A9BA7F" w14:textId="77777777" w:rsidR="0045552B" w:rsidRDefault="00ED220B">
      <w:pPr>
        <w:pStyle w:val="Akapitzlist"/>
        <w:numPr>
          <w:ilvl w:val="1"/>
          <w:numId w:val="9"/>
        </w:numPr>
        <w:tabs>
          <w:tab w:val="left" w:pos="828"/>
        </w:tabs>
        <w:ind w:hanging="361"/>
        <w:rPr>
          <w:sz w:val="24"/>
        </w:rPr>
      </w:pPr>
      <w:r>
        <w:rPr>
          <w:sz w:val="24"/>
        </w:rPr>
        <w:t>upomnieniem;</w:t>
      </w:r>
    </w:p>
    <w:p w14:paraId="1864837D" w14:textId="77777777" w:rsidR="0045552B" w:rsidRDefault="00ED220B">
      <w:pPr>
        <w:pStyle w:val="Akapitzlist"/>
        <w:numPr>
          <w:ilvl w:val="1"/>
          <w:numId w:val="9"/>
        </w:numPr>
        <w:tabs>
          <w:tab w:val="left" w:pos="828"/>
        </w:tabs>
        <w:spacing w:before="137"/>
        <w:ind w:hanging="361"/>
        <w:rPr>
          <w:sz w:val="24"/>
        </w:rPr>
      </w:pPr>
      <w:r>
        <w:rPr>
          <w:sz w:val="24"/>
        </w:rPr>
        <w:t>naganą;</w:t>
      </w:r>
    </w:p>
    <w:p w14:paraId="3AC8CD88" w14:textId="77777777" w:rsidR="0045552B" w:rsidRDefault="00ED220B">
      <w:pPr>
        <w:pStyle w:val="Akapitzlist"/>
        <w:numPr>
          <w:ilvl w:val="1"/>
          <w:numId w:val="9"/>
        </w:numPr>
        <w:tabs>
          <w:tab w:val="left" w:pos="828"/>
        </w:tabs>
        <w:spacing w:before="72"/>
        <w:ind w:hanging="361"/>
        <w:rPr>
          <w:sz w:val="24"/>
        </w:rPr>
      </w:pPr>
      <w:r>
        <w:rPr>
          <w:sz w:val="24"/>
        </w:rPr>
        <w:t>naganą z</w:t>
      </w:r>
      <w:r>
        <w:rPr>
          <w:spacing w:val="-1"/>
          <w:sz w:val="24"/>
        </w:rPr>
        <w:t xml:space="preserve"> </w:t>
      </w:r>
      <w:r>
        <w:rPr>
          <w:sz w:val="24"/>
        </w:rPr>
        <w:t>ostrzeżeniem;</w:t>
      </w:r>
    </w:p>
    <w:p w14:paraId="4481A975" w14:textId="77777777" w:rsidR="0045552B" w:rsidRDefault="00ED220B">
      <w:pPr>
        <w:pStyle w:val="Akapitzlist"/>
        <w:numPr>
          <w:ilvl w:val="1"/>
          <w:numId w:val="9"/>
        </w:numPr>
        <w:tabs>
          <w:tab w:val="left" w:pos="828"/>
        </w:tabs>
        <w:spacing w:before="139"/>
        <w:ind w:hanging="361"/>
        <w:rPr>
          <w:sz w:val="24"/>
        </w:rPr>
      </w:pPr>
      <w:r>
        <w:rPr>
          <w:sz w:val="24"/>
        </w:rPr>
        <w:t>zawieszeniem w określonych prawach studenta na okres do 1</w:t>
      </w:r>
      <w:r>
        <w:rPr>
          <w:spacing w:val="-7"/>
          <w:sz w:val="24"/>
        </w:rPr>
        <w:t xml:space="preserve"> </w:t>
      </w:r>
      <w:r>
        <w:rPr>
          <w:sz w:val="24"/>
        </w:rPr>
        <w:t>roku;</w:t>
      </w:r>
    </w:p>
    <w:p w14:paraId="3D4EB92F" w14:textId="77777777" w:rsidR="0045552B" w:rsidRDefault="00ED220B">
      <w:pPr>
        <w:pStyle w:val="Akapitzlist"/>
        <w:numPr>
          <w:ilvl w:val="1"/>
          <w:numId w:val="9"/>
        </w:numPr>
        <w:tabs>
          <w:tab w:val="left" w:pos="828"/>
        </w:tabs>
        <w:spacing w:before="137"/>
        <w:ind w:hanging="361"/>
        <w:rPr>
          <w:sz w:val="24"/>
        </w:rPr>
      </w:pPr>
      <w:r>
        <w:rPr>
          <w:sz w:val="24"/>
        </w:rPr>
        <w:t>wydaleniem z Uczelni.</w:t>
      </w:r>
    </w:p>
    <w:p w14:paraId="10230516" w14:textId="77777777" w:rsidR="0045552B" w:rsidRDefault="00ED220B">
      <w:pPr>
        <w:pStyle w:val="Akapitzlist"/>
        <w:numPr>
          <w:ilvl w:val="0"/>
          <w:numId w:val="9"/>
        </w:numPr>
        <w:tabs>
          <w:tab w:val="left" w:pos="432"/>
        </w:tabs>
        <w:spacing w:before="139"/>
        <w:ind w:left="431" w:hanging="236"/>
        <w:jc w:val="both"/>
        <w:rPr>
          <w:sz w:val="24"/>
        </w:rPr>
      </w:pPr>
      <w:r>
        <w:rPr>
          <w:sz w:val="24"/>
        </w:rPr>
        <w:t>W sprawach odpowiedzialności dyscyplinarnej studentów stosuje się odrębne</w:t>
      </w:r>
      <w:r>
        <w:rPr>
          <w:spacing w:val="-20"/>
          <w:sz w:val="24"/>
        </w:rPr>
        <w:t xml:space="preserve"> </w:t>
      </w:r>
      <w:r>
        <w:rPr>
          <w:sz w:val="24"/>
        </w:rPr>
        <w:t>przepisy.</w:t>
      </w:r>
    </w:p>
    <w:p w14:paraId="2A86DBA2" w14:textId="77777777" w:rsidR="0045552B" w:rsidRDefault="0045552B">
      <w:pPr>
        <w:pStyle w:val="Tekstpodstawowy"/>
        <w:ind w:left="0"/>
        <w:rPr>
          <w:sz w:val="26"/>
        </w:rPr>
      </w:pPr>
    </w:p>
    <w:p w14:paraId="12A4AA00" w14:textId="77777777" w:rsidR="0045552B" w:rsidRDefault="0045552B">
      <w:pPr>
        <w:pStyle w:val="Tekstpodstawowy"/>
        <w:spacing w:before="5"/>
        <w:ind w:left="0"/>
        <w:rPr>
          <w:sz w:val="22"/>
        </w:rPr>
      </w:pPr>
    </w:p>
    <w:p w14:paraId="521A74CD" w14:textId="77777777" w:rsidR="0045552B" w:rsidRDefault="00ED220B">
      <w:pPr>
        <w:pStyle w:val="Nagwek1"/>
        <w:ind w:right="81"/>
      </w:pPr>
      <w:r>
        <w:t>Rozdział</w:t>
      </w:r>
      <w:r>
        <w:rPr>
          <w:spacing w:val="-4"/>
        </w:rPr>
        <w:t xml:space="preserve"> </w:t>
      </w:r>
      <w:r>
        <w:t>18</w:t>
      </w:r>
    </w:p>
    <w:p w14:paraId="5BFFBC28" w14:textId="77777777" w:rsidR="0045552B" w:rsidRDefault="00ED220B">
      <w:pPr>
        <w:spacing w:before="137" w:line="360" w:lineRule="auto"/>
        <w:ind w:left="1254" w:right="1181"/>
        <w:jc w:val="center"/>
        <w:rPr>
          <w:b/>
          <w:sz w:val="24"/>
        </w:rPr>
      </w:pPr>
      <w:r>
        <w:rPr>
          <w:b/>
          <w:sz w:val="24"/>
        </w:rPr>
        <w:t>Seminarium dyplomowe. Praca dyplomowa (magisterska).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Egzamin dyplomowy.</w:t>
      </w:r>
    </w:p>
    <w:p w14:paraId="7CE222A5" w14:textId="77777777" w:rsidR="0045552B" w:rsidRDefault="0045552B">
      <w:pPr>
        <w:pStyle w:val="Tekstpodstawowy"/>
        <w:spacing w:before="9"/>
        <w:ind w:left="0"/>
        <w:rPr>
          <w:b/>
          <w:sz w:val="33"/>
        </w:rPr>
      </w:pPr>
    </w:p>
    <w:p w14:paraId="0A580529" w14:textId="77777777" w:rsidR="0045552B" w:rsidRDefault="00ED220B">
      <w:pPr>
        <w:ind w:left="158" w:right="86"/>
        <w:jc w:val="center"/>
        <w:rPr>
          <w:b/>
          <w:sz w:val="24"/>
        </w:rPr>
      </w:pPr>
      <w:r>
        <w:rPr>
          <w:b/>
          <w:sz w:val="24"/>
        </w:rPr>
        <w:t>§34.</w:t>
      </w:r>
    </w:p>
    <w:p w14:paraId="6DCABB0D" w14:textId="77777777" w:rsidR="0045552B" w:rsidRDefault="00ED220B">
      <w:pPr>
        <w:pStyle w:val="Akapitzlist"/>
        <w:numPr>
          <w:ilvl w:val="0"/>
          <w:numId w:val="8"/>
        </w:numPr>
        <w:tabs>
          <w:tab w:val="left" w:pos="351"/>
        </w:tabs>
        <w:spacing w:before="135" w:line="360" w:lineRule="auto"/>
        <w:ind w:right="116" w:firstLine="0"/>
        <w:jc w:val="both"/>
        <w:rPr>
          <w:sz w:val="24"/>
        </w:rPr>
      </w:pPr>
      <w:r>
        <w:rPr>
          <w:sz w:val="24"/>
        </w:rPr>
        <w:t>Obowiązek</w:t>
      </w:r>
      <w:r>
        <w:rPr>
          <w:spacing w:val="-12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-13"/>
          <w:sz w:val="24"/>
        </w:rPr>
        <w:t xml:space="preserve"> </w:t>
      </w:r>
      <w:r>
        <w:rPr>
          <w:sz w:val="24"/>
        </w:rPr>
        <w:t>pracy</w:t>
      </w:r>
      <w:r>
        <w:rPr>
          <w:spacing w:val="-17"/>
          <w:sz w:val="24"/>
        </w:rPr>
        <w:t xml:space="preserve"> </w:t>
      </w:r>
      <w:r>
        <w:rPr>
          <w:sz w:val="24"/>
        </w:rPr>
        <w:t>dyplomowej</w:t>
      </w:r>
      <w:r>
        <w:rPr>
          <w:spacing w:val="-12"/>
          <w:sz w:val="24"/>
        </w:rPr>
        <w:t xml:space="preserve"> </w:t>
      </w:r>
      <w:r>
        <w:rPr>
          <w:sz w:val="24"/>
        </w:rPr>
        <w:t>dotyczy</w:t>
      </w:r>
      <w:r>
        <w:rPr>
          <w:spacing w:val="-13"/>
          <w:sz w:val="24"/>
        </w:rPr>
        <w:t xml:space="preserve"> </w:t>
      </w:r>
      <w:r>
        <w:rPr>
          <w:sz w:val="24"/>
        </w:rPr>
        <w:t>studiów</w:t>
      </w:r>
      <w:r>
        <w:rPr>
          <w:spacing w:val="-12"/>
          <w:sz w:val="24"/>
        </w:rPr>
        <w:t xml:space="preserve"> </w:t>
      </w:r>
      <w:r>
        <w:rPr>
          <w:sz w:val="24"/>
        </w:rPr>
        <w:t>drugiego</w:t>
      </w:r>
      <w:r>
        <w:rPr>
          <w:spacing w:val="-10"/>
          <w:sz w:val="24"/>
        </w:rPr>
        <w:t xml:space="preserve"> </w:t>
      </w:r>
      <w:r>
        <w:rPr>
          <w:sz w:val="24"/>
        </w:rPr>
        <w:t>stopnia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jednolitych studiów</w:t>
      </w:r>
      <w:r>
        <w:rPr>
          <w:spacing w:val="-18"/>
          <w:sz w:val="24"/>
        </w:rPr>
        <w:t xml:space="preserve"> </w:t>
      </w:r>
      <w:r>
        <w:rPr>
          <w:sz w:val="24"/>
        </w:rPr>
        <w:t>magisterskich</w:t>
      </w:r>
      <w:r>
        <w:rPr>
          <w:b/>
          <w:sz w:val="24"/>
        </w:rPr>
        <w:t>.</w:t>
      </w:r>
      <w:r>
        <w:rPr>
          <w:b/>
          <w:spacing w:val="-17"/>
          <w:sz w:val="24"/>
        </w:rPr>
        <w:t xml:space="preserve"> </w:t>
      </w:r>
      <w:r>
        <w:rPr>
          <w:sz w:val="24"/>
        </w:rPr>
        <w:t>Studia</w:t>
      </w:r>
      <w:r>
        <w:rPr>
          <w:spacing w:val="-19"/>
          <w:sz w:val="24"/>
        </w:rPr>
        <w:t xml:space="preserve"> </w:t>
      </w:r>
      <w:r>
        <w:rPr>
          <w:sz w:val="24"/>
        </w:rPr>
        <w:t>pierwszego</w:t>
      </w:r>
      <w:r>
        <w:rPr>
          <w:spacing w:val="-17"/>
          <w:sz w:val="24"/>
        </w:rPr>
        <w:t xml:space="preserve"> </w:t>
      </w:r>
      <w:r>
        <w:rPr>
          <w:sz w:val="24"/>
        </w:rPr>
        <w:t>stopnia</w:t>
      </w:r>
      <w:r>
        <w:rPr>
          <w:spacing w:val="-16"/>
          <w:sz w:val="24"/>
        </w:rPr>
        <w:t xml:space="preserve"> </w:t>
      </w:r>
      <w:r>
        <w:rPr>
          <w:sz w:val="24"/>
        </w:rPr>
        <w:t>kończą</w:t>
      </w:r>
      <w:r>
        <w:rPr>
          <w:spacing w:val="-18"/>
          <w:sz w:val="24"/>
        </w:rPr>
        <w:t xml:space="preserve"> </w:t>
      </w:r>
      <w:r>
        <w:rPr>
          <w:sz w:val="24"/>
        </w:rPr>
        <w:t>się</w:t>
      </w:r>
      <w:r>
        <w:rPr>
          <w:spacing w:val="-17"/>
          <w:sz w:val="24"/>
        </w:rPr>
        <w:t xml:space="preserve"> </w:t>
      </w:r>
      <w:r>
        <w:rPr>
          <w:sz w:val="24"/>
        </w:rPr>
        <w:t>egzaminem</w:t>
      </w:r>
      <w:r>
        <w:rPr>
          <w:spacing w:val="-17"/>
          <w:sz w:val="24"/>
        </w:rPr>
        <w:t xml:space="preserve"> </w:t>
      </w:r>
      <w:r>
        <w:rPr>
          <w:sz w:val="24"/>
        </w:rPr>
        <w:t>dyplomowym,</w:t>
      </w:r>
      <w:r>
        <w:rPr>
          <w:spacing w:val="-16"/>
          <w:sz w:val="24"/>
        </w:rPr>
        <w:t xml:space="preserve"> </w:t>
      </w:r>
      <w:r>
        <w:rPr>
          <w:sz w:val="24"/>
        </w:rPr>
        <w:t>którego celem jest weryfikacja wiedzy i umiejętności studenta zdobytych w toku</w:t>
      </w:r>
      <w:r>
        <w:rPr>
          <w:spacing w:val="-9"/>
          <w:sz w:val="24"/>
        </w:rPr>
        <w:t xml:space="preserve"> </w:t>
      </w:r>
      <w:r>
        <w:rPr>
          <w:sz w:val="24"/>
        </w:rPr>
        <w:t>studiów.</w:t>
      </w:r>
    </w:p>
    <w:p w14:paraId="1576D4AA" w14:textId="77777777" w:rsidR="0045552B" w:rsidRDefault="00ED220B">
      <w:pPr>
        <w:pStyle w:val="Akapitzlist"/>
        <w:numPr>
          <w:ilvl w:val="0"/>
          <w:numId w:val="8"/>
        </w:numPr>
        <w:tabs>
          <w:tab w:val="left" w:pos="478"/>
        </w:tabs>
        <w:spacing w:line="360" w:lineRule="auto"/>
        <w:ind w:right="117" w:firstLine="0"/>
        <w:jc w:val="both"/>
        <w:rPr>
          <w:sz w:val="24"/>
        </w:rPr>
      </w:pPr>
      <w:r>
        <w:rPr>
          <w:sz w:val="24"/>
        </w:rPr>
        <w:t>Praca dyplomowa jest samodzielnym opracowaniem zagadnienia naukowego lub praktycznego albo dokonaniem technicznym, prezentującym ogólną wiedzę i umiejętności studenta związane ze studiami na danym kierunku, poziomie i profilu oraz umiejętności samodzielnego analizowania i</w:t>
      </w:r>
      <w:r>
        <w:rPr>
          <w:spacing w:val="-1"/>
          <w:sz w:val="24"/>
        </w:rPr>
        <w:t xml:space="preserve"> </w:t>
      </w:r>
      <w:r>
        <w:rPr>
          <w:sz w:val="24"/>
        </w:rPr>
        <w:t>wnioskowania.</w:t>
      </w:r>
    </w:p>
    <w:p w14:paraId="0AC949D0" w14:textId="77777777" w:rsidR="0045552B" w:rsidRDefault="0045552B">
      <w:pPr>
        <w:pStyle w:val="Tekstpodstawowy"/>
        <w:spacing w:before="5"/>
        <w:ind w:left="0"/>
        <w:rPr>
          <w:sz w:val="36"/>
        </w:rPr>
      </w:pPr>
    </w:p>
    <w:p w14:paraId="6721720C" w14:textId="77777777" w:rsidR="0045552B" w:rsidRDefault="00ED220B">
      <w:pPr>
        <w:pStyle w:val="Nagwek1"/>
        <w:spacing w:before="1"/>
        <w:ind w:right="86"/>
      </w:pPr>
      <w:r>
        <w:t>§35.</w:t>
      </w:r>
    </w:p>
    <w:p w14:paraId="09212D20" w14:textId="2BBBCA2E" w:rsidR="0045552B" w:rsidRDefault="00ED220B">
      <w:pPr>
        <w:pStyle w:val="Tekstpodstawowy"/>
        <w:spacing w:before="132" w:line="360" w:lineRule="auto"/>
        <w:ind w:left="119" w:right="119"/>
        <w:jc w:val="both"/>
      </w:pPr>
      <w:r>
        <w:t>Student jest zobowiązany złożyć we właściwej jednostce administracyjnej Uczelni zaakceptowaną</w:t>
      </w:r>
      <w:r>
        <w:rPr>
          <w:spacing w:val="-18"/>
        </w:rPr>
        <w:t xml:space="preserve"> </w:t>
      </w:r>
      <w:r>
        <w:t>przez</w:t>
      </w:r>
      <w:r>
        <w:rPr>
          <w:spacing w:val="-15"/>
        </w:rPr>
        <w:t xml:space="preserve"> </w:t>
      </w:r>
      <w:r>
        <w:t>promotora</w:t>
      </w:r>
      <w:r>
        <w:rPr>
          <w:spacing w:val="-17"/>
        </w:rPr>
        <w:t xml:space="preserve"> </w:t>
      </w:r>
      <w:r>
        <w:t>pracę</w:t>
      </w:r>
      <w:r>
        <w:rPr>
          <w:spacing w:val="-18"/>
        </w:rPr>
        <w:t xml:space="preserve"> </w:t>
      </w:r>
      <w:r>
        <w:t>dyplomową</w:t>
      </w:r>
      <w:r>
        <w:rPr>
          <w:spacing w:val="-15"/>
        </w:rPr>
        <w:t xml:space="preserve"> </w:t>
      </w:r>
      <w:r>
        <w:t>w</w:t>
      </w:r>
      <w:r>
        <w:rPr>
          <w:spacing w:val="-16"/>
        </w:rPr>
        <w:t xml:space="preserve"> </w:t>
      </w:r>
      <w:r w:rsidR="009F34B1">
        <w:t xml:space="preserve">formie wymagalnej przez przepisy ogólne </w:t>
      </w:r>
      <w:r>
        <w:t>zgodnie z terminami określonymi w zarządzeniu</w:t>
      </w:r>
      <w:r>
        <w:rPr>
          <w:spacing w:val="-3"/>
        </w:rPr>
        <w:t xml:space="preserve"> </w:t>
      </w:r>
      <w:r>
        <w:t>rektora.</w:t>
      </w:r>
    </w:p>
    <w:p w14:paraId="58CCD447" w14:textId="77777777" w:rsidR="0045552B" w:rsidRDefault="0045552B">
      <w:pPr>
        <w:pStyle w:val="Tekstpodstawowy"/>
        <w:spacing w:before="5"/>
        <w:ind w:left="0"/>
        <w:rPr>
          <w:sz w:val="36"/>
        </w:rPr>
      </w:pPr>
    </w:p>
    <w:p w14:paraId="44F895B6" w14:textId="77777777" w:rsidR="0045552B" w:rsidRDefault="00ED220B">
      <w:pPr>
        <w:pStyle w:val="Nagwek1"/>
        <w:ind w:right="86"/>
      </w:pPr>
      <w:r>
        <w:t>§36.</w:t>
      </w:r>
    </w:p>
    <w:p w14:paraId="0F9452DE" w14:textId="7AF5F241" w:rsidR="0045552B" w:rsidRDefault="00ED220B">
      <w:pPr>
        <w:pStyle w:val="Akapitzlist"/>
        <w:numPr>
          <w:ilvl w:val="0"/>
          <w:numId w:val="7"/>
        </w:numPr>
        <w:tabs>
          <w:tab w:val="left" w:pos="446"/>
        </w:tabs>
        <w:spacing w:before="132" w:line="360" w:lineRule="auto"/>
        <w:ind w:right="113" w:firstLine="0"/>
        <w:jc w:val="both"/>
        <w:rPr>
          <w:sz w:val="24"/>
        </w:rPr>
      </w:pPr>
      <w:r>
        <w:rPr>
          <w:sz w:val="24"/>
        </w:rPr>
        <w:t>Oceny pracy dyplomowej według skali ocen określonej w §26 ust. 1, dokonują niezależnie promotor i powołany przez dziekana recenzent po pozytywnym wyniku sprawdzenia jej w programie</w:t>
      </w:r>
      <w:r>
        <w:rPr>
          <w:spacing w:val="-1"/>
          <w:sz w:val="24"/>
        </w:rPr>
        <w:t xml:space="preserve"> </w:t>
      </w:r>
      <w:r>
        <w:rPr>
          <w:sz w:val="24"/>
        </w:rPr>
        <w:t>antyplagiatowym.</w:t>
      </w:r>
    </w:p>
    <w:p w14:paraId="483BC9C4" w14:textId="4EE5CB3F" w:rsidR="0045552B" w:rsidRDefault="00ED220B">
      <w:pPr>
        <w:pStyle w:val="Akapitzlist"/>
        <w:numPr>
          <w:ilvl w:val="0"/>
          <w:numId w:val="7"/>
        </w:numPr>
        <w:tabs>
          <w:tab w:val="left" w:pos="458"/>
        </w:tabs>
        <w:spacing w:before="1" w:line="360" w:lineRule="auto"/>
        <w:ind w:right="112" w:firstLine="0"/>
        <w:jc w:val="both"/>
        <w:rPr>
          <w:sz w:val="24"/>
        </w:rPr>
      </w:pPr>
      <w:r>
        <w:rPr>
          <w:sz w:val="24"/>
        </w:rPr>
        <w:t>Decyzję o dopuszczeniu do egzaminu dyplomowego podejmuje dziekan</w:t>
      </w:r>
      <w:r>
        <w:rPr>
          <w:spacing w:val="-3"/>
          <w:sz w:val="24"/>
        </w:rPr>
        <w:t xml:space="preserve">. Termin </w:t>
      </w:r>
      <w:r>
        <w:rPr>
          <w:sz w:val="24"/>
        </w:rPr>
        <w:t>egzaminu dyplomowego wyznacza dziekan.</w:t>
      </w:r>
    </w:p>
    <w:p w14:paraId="38B84A1B" w14:textId="4EC29F2A" w:rsidR="0045552B" w:rsidRDefault="00ED220B">
      <w:pPr>
        <w:pStyle w:val="Akapitzlist"/>
        <w:numPr>
          <w:ilvl w:val="0"/>
          <w:numId w:val="7"/>
        </w:numPr>
        <w:tabs>
          <w:tab w:val="left" w:pos="430"/>
        </w:tabs>
        <w:spacing w:before="1" w:line="360" w:lineRule="auto"/>
        <w:ind w:right="118" w:firstLine="0"/>
        <w:jc w:val="both"/>
        <w:rPr>
          <w:sz w:val="24"/>
        </w:rPr>
      </w:pPr>
      <w:r>
        <w:rPr>
          <w:sz w:val="24"/>
        </w:rPr>
        <w:t>W przypadku gdy recenzent pracy dyplomowej oceni ją negatywnie, dziekan</w:t>
      </w:r>
      <w:r>
        <w:rPr>
          <w:spacing w:val="-42"/>
          <w:sz w:val="24"/>
        </w:rPr>
        <w:t xml:space="preserve"> </w:t>
      </w:r>
      <w:r>
        <w:rPr>
          <w:sz w:val="24"/>
        </w:rPr>
        <w:t xml:space="preserve">może, w </w:t>
      </w:r>
      <w:r>
        <w:rPr>
          <w:sz w:val="24"/>
        </w:rPr>
        <w:lastRenderedPageBreak/>
        <w:t>porozumieniu z promotorem i autorem pracy dyplomowej, skierować ją do poprawy w zakresie zgodnym z uwagami recenzenta, albo powołać kolejnego recenzenta z grona osób uprawnionych.</w:t>
      </w:r>
    </w:p>
    <w:p w14:paraId="3FC8FAE8" w14:textId="77777777" w:rsidR="0045552B" w:rsidRDefault="00ED220B">
      <w:pPr>
        <w:pStyle w:val="Akapitzlist"/>
        <w:numPr>
          <w:ilvl w:val="0"/>
          <w:numId w:val="7"/>
        </w:numPr>
        <w:tabs>
          <w:tab w:val="left" w:pos="456"/>
        </w:tabs>
        <w:spacing w:before="72" w:line="360" w:lineRule="auto"/>
        <w:ind w:right="121" w:firstLine="0"/>
        <w:jc w:val="both"/>
        <w:rPr>
          <w:sz w:val="24"/>
        </w:rPr>
      </w:pPr>
      <w:r>
        <w:rPr>
          <w:sz w:val="24"/>
        </w:rPr>
        <w:t xml:space="preserve">Otrzymanie drugiej negatywnej oceny z recenzji powoduje, iż student na własny wniosek może zostać skierowany na powtarzanie ostatniego roku </w:t>
      </w:r>
      <w:r>
        <w:rPr>
          <w:spacing w:val="-3"/>
          <w:sz w:val="24"/>
        </w:rPr>
        <w:t xml:space="preserve">studiów, </w:t>
      </w:r>
      <w:r>
        <w:rPr>
          <w:sz w:val="24"/>
        </w:rPr>
        <w:t>w trakcie którego przygotowuje pracę dyplomową pod kierunkiem tego samego lub nowego</w:t>
      </w:r>
      <w:r>
        <w:rPr>
          <w:spacing w:val="-4"/>
          <w:sz w:val="24"/>
        </w:rPr>
        <w:t xml:space="preserve"> </w:t>
      </w:r>
      <w:r>
        <w:rPr>
          <w:sz w:val="24"/>
        </w:rPr>
        <w:t>promotora.</w:t>
      </w:r>
    </w:p>
    <w:p w14:paraId="1C4E7A76" w14:textId="08FA1FF5" w:rsidR="0045552B" w:rsidRPr="00A07B71" w:rsidRDefault="009F34B1">
      <w:pPr>
        <w:pStyle w:val="Akapitzlist"/>
        <w:numPr>
          <w:ilvl w:val="0"/>
          <w:numId w:val="7"/>
        </w:numPr>
        <w:tabs>
          <w:tab w:val="left" w:pos="463"/>
        </w:tabs>
        <w:spacing w:before="1" w:line="360" w:lineRule="auto"/>
        <w:ind w:right="114" w:firstLine="0"/>
        <w:jc w:val="both"/>
        <w:rPr>
          <w:i/>
          <w:sz w:val="24"/>
        </w:rPr>
      </w:pPr>
      <w:r w:rsidRPr="00A07B71">
        <w:rPr>
          <w:i/>
          <w:sz w:val="24"/>
        </w:rPr>
        <w:t>uchylony</w:t>
      </w:r>
    </w:p>
    <w:p w14:paraId="09BCD517" w14:textId="77777777" w:rsidR="0045552B" w:rsidRDefault="00ED220B">
      <w:pPr>
        <w:pStyle w:val="Nagwek1"/>
        <w:spacing w:before="4"/>
        <w:ind w:left="4519"/>
        <w:jc w:val="left"/>
      </w:pPr>
      <w:r>
        <w:t>§37.</w:t>
      </w:r>
    </w:p>
    <w:p w14:paraId="2C478D20" w14:textId="77777777" w:rsidR="0045552B" w:rsidRDefault="00ED220B">
      <w:pPr>
        <w:pStyle w:val="Akapitzlist"/>
        <w:numPr>
          <w:ilvl w:val="0"/>
          <w:numId w:val="6"/>
        </w:numPr>
        <w:tabs>
          <w:tab w:val="left" w:pos="444"/>
        </w:tabs>
        <w:spacing w:before="134" w:line="360" w:lineRule="auto"/>
        <w:ind w:right="131" w:hanging="10"/>
        <w:jc w:val="left"/>
        <w:rPr>
          <w:sz w:val="24"/>
        </w:rPr>
      </w:pPr>
      <w:r>
        <w:rPr>
          <w:spacing w:val="-3"/>
          <w:sz w:val="24"/>
        </w:rPr>
        <w:t xml:space="preserve">Warunkiem </w:t>
      </w:r>
      <w:r>
        <w:rPr>
          <w:sz w:val="24"/>
        </w:rPr>
        <w:t>dopuszczenia do egzaminu dyplomowego jest łączne spełnienie następujących warunków:</w:t>
      </w:r>
    </w:p>
    <w:p w14:paraId="4FFDE030" w14:textId="77777777" w:rsidR="0045552B" w:rsidRDefault="00ED220B">
      <w:pPr>
        <w:pStyle w:val="Akapitzlist"/>
        <w:numPr>
          <w:ilvl w:val="1"/>
          <w:numId w:val="6"/>
        </w:numPr>
        <w:tabs>
          <w:tab w:val="left" w:pos="917"/>
        </w:tabs>
        <w:spacing w:before="1"/>
        <w:ind w:hanging="361"/>
        <w:rPr>
          <w:sz w:val="24"/>
        </w:rPr>
      </w:pPr>
      <w:r>
        <w:rPr>
          <w:sz w:val="24"/>
        </w:rPr>
        <w:t>uzyskanie kompletu punktów</w:t>
      </w:r>
      <w:r>
        <w:rPr>
          <w:spacing w:val="-1"/>
          <w:sz w:val="24"/>
        </w:rPr>
        <w:t xml:space="preserve"> </w:t>
      </w:r>
      <w:r>
        <w:rPr>
          <w:sz w:val="24"/>
        </w:rPr>
        <w:t>ECTS;</w:t>
      </w:r>
    </w:p>
    <w:p w14:paraId="598E69ED" w14:textId="77777777" w:rsidR="0045552B" w:rsidRDefault="00ED220B">
      <w:pPr>
        <w:pStyle w:val="Akapitzlist"/>
        <w:numPr>
          <w:ilvl w:val="1"/>
          <w:numId w:val="6"/>
        </w:numPr>
        <w:tabs>
          <w:tab w:val="left" w:pos="917"/>
        </w:tabs>
        <w:spacing w:before="137"/>
        <w:ind w:hanging="361"/>
        <w:rPr>
          <w:sz w:val="24"/>
        </w:rPr>
      </w:pPr>
      <w:r>
        <w:rPr>
          <w:sz w:val="24"/>
        </w:rPr>
        <w:t>osiągnięcie wszystkich efektów kształcenia wynikających z programu</w:t>
      </w:r>
      <w:r>
        <w:rPr>
          <w:spacing w:val="-4"/>
          <w:sz w:val="24"/>
        </w:rPr>
        <w:t xml:space="preserve"> </w:t>
      </w:r>
      <w:r>
        <w:rPr>
          <w:sz w:val="24"/>
        </w:rPr>
        <w:t>kształcenia;</w:t>
      </w:r>
    </w:p>
    <w:p w14:paraId="478296CB" w14:textId="77777777" w:rsidR="0045552B" w:rsidRDefault="00ED220B">
      <w:pPr>
        <w:pStyle w:val="Akapitzlist"/>
        <w:numPr>
          <w:ilvl w:val="1"/>
          <w:numId w:val="6"/>
        </w:numPr>
        <w:tabs>
          <w:tab w:val="left" w:pos="917"/>
        </w:tabs>
        <w:spacing w:before="139" w:line="360" w:lineRule="auto"/>
        <w:ind w:right="130"/>
        <w:rPr>
          <w:sz w:val="24"/>
        </w:rPr>
      </w:pPr>
      <w:r>
        <w:rPr>
          <w:sz w:val="24"/>
        </w:rPr>
        <w:t>uzyskanie</w:t>
      </w:r>
      <w:r>
        <w:rPr>
          <w:spacing w:val="-5"/>
          <w:sz w:val="24"/>
        </w:rPr>
        <w:t xml:space="preserve"> </w:t>
      </w:r>
      <w:r>
        <w:rPr>
          <w:sz w:val="24"/>
        </w:rPr>
        <w:t>zaliczeń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6"/>
          <w:sz w:val="24"/>
        </w:rPr>
        <w:t xml:space="preserve"> </w:t>
      </w:r>
      <w:r>
        <w:rPr>
          <w:sz w:val="24"/>
        </w:rPr>
        <w:t>wszystkich</w:t>
      </w:r>
      <w:r>
        <w:rPr>
          <w:spacing w:val="-3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praktyk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kierunku</w:t>
      </w:r>
      <w:r>
        <w:rPr>
          <w:spacing w:val="-6"/>
          <w:sz w:val="24"/>
        </w:rPr>
        <w:t xml:space="preserve"> </w:t>
      </w:r>
      <w:r>
        <w:rPr>
          <w:sz w:val="24"/>
        </w:rPr>
        <w:t>studiów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profilu praktycznym;</w:t>
      </w:r>
    </w:p>
    <w:p w14:paraId="77DFC096" w14:textId="77777777" w:rsidR="0045552B" w:rsidRDefault="00ED220B">
      <w:pPr>
        <w:pStyle w:val="Akapitzlist"/>
        <w:numPr>
          <w:ilvl w:val="1"/>
          <w:numId w:val="6"/>
        </w:numPr>
        <w:tabs>
          <w:tab w:val="left" w:pos="917"/>
        </w:tabs>
        <w:ind w:hanging="361"/>
        <w:rPr>
          <w:sz w:val="24"/>
        </w:rPr>
      </w:pPr>
      <w:r>
        <w:rPr>
          <w:sz w:val="24"/>
        </w:rPr>
        <w:t>złożenie wszystkich obowiązujących</w:t>
      </w:r>
      <w:r>
        <w:rPr>
          <w:spacing w:val="-1"/>
          <w:sz w:val="24"/>
        </w:rPr>
        <w:t xml:space="preserve"> </w:t>
      </w:r>
      <w:r>
        <w:rPr>
          <w:sz w:val="24"/>
        </w:rPr>
        <w:t>egzaminów;</w:t>
      </w:r>
    </w:p>
    <w:p w14:paraId="5DEC2856" w14:textId="77777777" w:rsidR="0045552B" w:rsidRDefault="00ED220B">
      <w:pPr>
        <w:pStyle w:val="Akapitzlist"/>
        <w:numPr>
          <w:ilvl w:val="1"/>
          <w:numId w:val="6"/>
        </w:numPr>
        <w:tabs>
          <w:tab w:val="left" w:pos="917"/>
        </w:tabs>
        <w:spacing w:before="137" w:line="360" w:lineRule="auto"/>
        <w:ind w:right="129"/>
        <w:jc w:val="both"/>
        <w:rPr>
          <w:sz w:val="24"/>
        </w:rPr>
      </w:pPr>
      <w:r>
        <w:rPr>
          <w:sz w:val="24"/>
        </w:rPr>
        <w:t>uregulowanie przez studenta wszystkich należnych zobowiązań finansowych wobec Uczelni i złożenia karty</w:t>
      </w:r>
      <w:r>
        <w:rPr>
          <w:spacing w:val="-4"/>
          <w:sz w:val="24"/>
        </w:rPr>
        <w:t xml:space="preserve"> </w:t>
      </w:r>
      <w:r>
        <w:rPr>
          <w:sz w:val="24"/>
        </w:rPr>
        <w:t>obiegowej;</w:t>
      </w:r>
    </w:p>
    <w:p w14:paraId="47D4502C" w14:textId="77777777" w:rsidR="0045552B" w:rsidRDefault="00ED220B">
      <w:pPr>
        <w:pStyle w:val="Akapitzlist"/>
        <w:numPr>
          <w:ilvl w:val="1"/>
          <w:numId w:val="6"/>
        </w:numPr>
        <w:tabs>
          <w:tab w:val="left" w:pos="917"/>
        </w:tabs>
        <w:spacing w:line="360" w:lineRule="auto"/>
        <w:ind w:right="127"/>
        <w:jc w:val="both"/>
        <w:rPr>
          <w:sz w:val="24"/>
        </w:rPr>
      </w:pPr>
      <w:r>
        <w:rPr>
          <w:sz w:val="24"/>
        </w:rPr>
        <w:t>złożenie pracy dyplomowej i uzyskanie z niej pozytywnej oceny od promotora i recenzenta - w przypadku studiów drugiego stopnia i jednolitych studiów magisterskich.</w:t>
      </w:r>
    </w:p>
    <w:p w14:paraId="37147529" w14:textId="77777777" w:rsidR="0045552B" w:rsidRDefault="00ED220B">
      <w:pPr>
        <w:pStyle w:val="Akapitzlist"/>
        <w:numPr>
          <w:ilvl w:val="0"/>
          <w:numId w:val="6"/>
        </w:numPr>
        <w:tabs>
          <w:tab w:val="left" w:pos="394"/>
        </w:tabs>
        <w:spacing w:before="2" w:line="360" w:lineRule="auto"/>
        <w:ind w:left="119" w:right="128" w:firstLine="0"/>
        <w:jc w:val="both"/>
        <w:rPr>
          <w:sz w:val="24"/>
        </w:rPr>
      </w:pPr>
      <w:r>
        <w:rPr>
          <w:sz w:val="24"/>
        </w:rPr>
        <w:t>Student realizujący co najmniej dwie ścieżki specjalizacyjne w ramach jednego kierunku studiów może zostać dopuszczony do egzaminu dyplomowego pod warunkiem zrealizowania planów studiów przewidzianych na wszystkich</w:t>
      </w:r>
      <w:r>
        <w:rPr>
          <w:spacing w:val="-2"/>
          <w:sz w:val="24"/>
        </w:rPr>
        <w:t xml:space="preserve"> </w:t>
      </w:r>
      <w:r>
        <w:rPr>
          <w:sz w:val="24"/>
        </w:rPr>
        <w:t>ścieżkach.</w:t>
      </w:r>
    </w:p>
    <w:p w14:paraId="26DF832F" w14:textId="77777777" w:rsidR="0045552B" w:rsidRDefault="0045552B">
      <w:pPr>
        <w:pStyle w:val="Tekstpodstawowy"/>
        <w:spacing w:before="5"/>
        <w:ind w:left="0"/>
        <w:rPr>
          <w:sz w:val="36"/>
        </w:rPr>
      </w:pPr>
    </w:p>
    <w:p w14:paraId="67B85B05" w14:textId="77777777" w:rsidR="0045552B" w:rsidRDefault="00ED220B">
      <w:pPr>
        <w:pStyle w:val="Nagwek1"/>
        <w:ind w:left="4519"/>
        <w:jc w:val="left"/>
      </w:pPr>
      <w:r>
        <w:t>§38.</w:t>
      </w:r>
    </w:p>
    <w:p w14:paraId="2688AA75" w14:textId="77777777" w:rsidR="0045552B" w:rsidRDefault="00ED220B">
      <w:pPr>
        <w:pStyle w:val="Tekstpodstawowy"/>
        <w:spacing w:before="132"/>
        <w:ind w:left="158" w:right="1591"/>
        <w:jc w:val="center"/>
      </w:pPr>
      <w:r>
        <w:t>Zasady przeprowadzania egzaminu dyplomowego określa zarządzenie rektora.</w:t>
      </w:r>
    </w:p>
    <w:p w14:paraId="64000399" w14:textId="77777777" w:rsidR="0045552B" w:rsidRDefault="0045552B">
      <w:pPr>
        <w:pStyle w:val="Tekstpodstawowy"/>
        <w:ind w:left="0"/>
        <w:rPr>
          <w:sz w:val="26"/>
        </w:rPr>
      </w:pPr>
    </w:p>
    <w:p w14:paraId="6F96EE27" w14:textId="77777777" w:rsidR="0045552B" w:rsidRDefault="0045552B">
      <w:pPr>
        <w:pStyle w:val="Tekstpodstawowy"/>
        <w:spacing w:before="5"/>
        <w:ind w:left="0"/>
        <w:rPr>
          <w:sz w:val="22"/>
        </w:rPr>
      </w:pPr>
    </w:p>
    <w:p w14:paraId="0C3B4BC0" w14:textId="77777777" w:rsidR="0045552B" w:rsidRDefault="00ED220B">
      <w:pPr>
        <w:pStyle w:val="Nagwek1"/>
        <w:ind w:left="4521"/>
        <w:jc w:val="left"/>
      </w:pPr>
      <w:r>
        <w:t>§39.</w:t>
      </w:r>
    </w:p>
    <w:p w14:paraId="59D5C8B5" w14:textId="77777777" w:rsidR="0045552B" w:rsidRDefault="00ED220B">
      <w:pPr>
        <w:pStyle w:val="Akapitzlist"/>
        <w:numPr>
          <w:ilvl w:val="0"/>
          <w:numId w:val="5"/>
        </w:numPr>
        <w:tabs>
          <w:tab w:val="left" w:pos="492"/>
        </w:tabs>
        <w:spacing w:before="134" w:line="360" w:lineRule="auto"/>
        <w:ind w:right="120" w:firstLine="0"/>
        <w:rPr>
          <w:sz w:val="24"/>
        </w:rPr>
      </w:pPr>
      <w:r>
        <w:rPr>
          <w:sz w:val="24"/>
        </w:rPr>
        <w:t>W przypadku studiów drugiego stopnia oraz jednolitych studiów magisterskich ocenę studiów określa suma składająca się</w:t>
      </w:r>
      <w:r>
        <w:rPr>
          <w:spacing w:val="-6"/>
          <w:sz w:val="24"/>
        </w:rPr>
        <w:t xml:space="preserve"> </w:t>
      </w:r>
      <w:r>
        <w:rPr>
          <w:sz w:val="24"/>
        </w:rPr>
        <w:t>z:</w:t>
      </w:r>
    </w:p>
    <w:p w14:paraId="7981BE4A" w14:textId="77777777" w:rsidR="0045552B" w:rsidRDefault="00ED220B">
      <w:pPr>
        <w:pStyle w:val="Akapitzlist"/>
        <w:numPr>
          <w:ilvl w:val="1"/>
          <w:numId w:val="5"/>
        </w:numPr>
        <w:tabs>
          <w:tab w:val="left" w:pos="883"/>
        </w:tabs>
        <w:spacing w:line="274" w:lineRule="exact"/>
        <w:rPr>
          <w:sz w:val="24"/>
        </w:rPr>
      </w:pPr>
      <w:r>
        <w:rPr>
          <w:sz w:val="24"/>
        </w:rPr>
        <w:t>50% średniej oceny z zaliczeń i egzaminów, ustalonej w sposób określony w ust.</w:t>
      </w:r>
      <w:r>
        <w:rPr>
          <w:spacing w:val="-26"/>
          <w:sz w:val="24"/>
        </w:rPr>
        <w:t xml:space="preserve"> </w:t>
      </w:r>
      <w:r>
        <w:rPr>
          <w:sz w:val="24"/>
        </w:rPr>
        <w:t>3;</w:t>
      </w:r>
    </w:p>
    <w:p w14:paraId="016E045D" w14:textId="77777777" w:rsidR="0045552B" w:rsidRDefault="00ED220B">
      <w:pPr>
        <w:pStyle w:val="Akapitzlist"/>
        <w:numPr>
          <w:ilvl w:val="1"/>
          <w:numId w:val="5"/>
        </w:numPr>
        <w:tabs>
          <w:tab w:val="left" w:pos="883"/>
        </w:tabs>
        <w:spacing w:before="139"/>
        <w:rPr>
          <w:sz w:val="24"/>
        </w:rPr>
      </w:pPr>
      <w:r>
        <w:rPr>
          <w:sz w:val="24"/>
        </w:rPr>
        <w:t>25% średniej ocen pracy dyplomowej wystawionych przez promotora i</w:t>
      </w:r>
      <w:r>
        <w:rPr>
          <w:spacing w:val="-11"/>
          <w:sz w:val="24"/>
        </w:rPr>
        <w:t xml:space="preserve"> </w:t>
      </w:r>
      <w:r>
        <w:rPr>
          <w:sz w:val="24"/>
        </w:rPr>
        <w:t>recenzenta;</w:t>
      </w:r>
    </w:p>
    <w:p w14:paraId="74AA116A" w14:textId="77777777" w:rsidR="0045552B" w:rsidRDefault="00ED220B">
      <w:pPr>
        <w:pStyle w:val="Akapitzlist"/>
        <w:numPr>
          <w:ilvl w:val="1"/>
          <w:numId w:val="5"/>
        </w:numPr>
        <w:tabs>
          <w:tab w:val="left" w:pos="883"/>
        </w:tabs>
        <w:spacing w:before="137"/>
        <w:rPr>
          <w:sz w:val="24"/>
        </w:rPr>
      </w:pPr>
      <w:r>
        <w:rPr>
          <w:sz w:val="24"/>
        </w:rPr>
        <w:t>25 % oceny egzaminu</w:t>
      </w:r>
      <w:r>
        <w:rPr>
          <w:spacing w:val="-5"/>
          <w:sz w:val="24"/>
        </w:rPr>
        <w:t xml:space="preserve"> </w:t>
      </w:r>
      <w:r>
        <w:rPr>
          <w:sz w:val="24"/>
        </w:rPr>
        <w:t>dyplomowego.</w:t>
      </w:r>
    </w:p>
    <w:p w14:paraId="3B6B011A" w14:textId="77777777" w:rsidR="0045552B" w:rsidRDefault="00ED220B">
      <w:pPr>
        <w:pStyle w:val="Akapitzlist"/>
        <w:numPr>
          <w:ilvl w:val="0"/>
          <w:numId w:val="5"/>
        </w:numPr>
        <w:tabs>
          <w:tab w:val="left" w:pos="236"/>
        </w:tabs>
        <w:spacing w:before="139"/>
        <w:ind w:left="491" w:right="495" w:hanging="492"/>
        <w:jc w:val="right"/>
        <w:rPr>
          <w:sz w:val="24"/>
        </w:rPr>
      </w:pPr>
      <w:r>
        <w:rPr>
          <w:sz w:val="24"/>
        </w:rPr>
        <w:t>W przypadku studiów pierwszego stopnia ocenę studiów określa suma składająca się</w:t>
      </w:r>
      <w:r>
        <w:rPr>
          <w:spacing w:val="-35"/>
          <w:sz w:val="24"/>
        </w:rPr>
        <w:t xml:space="preserve"> </w:t>
      </w:r>
      <w:r>
        <w:rPr>
          <w:sz w:val="24"/>
        </w:rPr>
        <w:t>z:</w:t>
      </w:r>
    </w:p>
    <w:p w14:paraId="71C755C6" w14:textId="679938BB" w:rsidR="00B355D3" w:rsidRDefault="00ED220B">
      <w:pPr>
        <w:pStyle w:val="Akapitzlist"/>
        <w:numPr>
          <w:ilvl w:val="1"/>
          <w:numId w:val="5"/>
        </w:numPr>
        <w:tabs>
          <w:tab w:val="left" w:pos="883"/>
        </w:tabs>
        <w:spacing w:before="72"/>
        <w:jc w:val="both"/>
        <w:rPr>
          <w:sz w:val="24"/>
        </w:rPr>
      </w:pPr>
      <w:r>
        <w:rPr>
          <w:sz w:val="24"/>
        </w:rPr>
        <w:lastRenderedPageBreak/>
        <w:t>50% średniej oceny z zaliczeń i egzaminów, ustalonej w sposób określony w ust.</w:t>
      </w:r>
      <w:r>
        <w:rPr>
          <w:spacing w:val="-34"/>
          <w:sz w:val="24"/>
        </w:rPr>
        <w:t xml:space="preserve"> </w:t>
      </w:r>
      <w:r>
        <w:rPr>
          <w:sz w:val="24"/>
        </w:rPr>
        <w:t>3;</w:t>
      </w:r>
    </w:p>
    <w:p w14:paraId="07328E8F" w14:textId="77777777" w:rsidR="00B355D3" w:rsidRPr="00A07B71" w:rsidRDefault="00B355D3" w:rsidP="00A07B71">
      <w:pPr>
        <w:pStyle w:val="Akapitzlist"/>
        <w:rPr>
          <w:sz w:val="24"/>
        </w:rPr>
      </w:pPr>
    </w:p>
    <w:p w14:paraId="3993C0B7" w14:textId="77777777" w:rsidR="0045552B" w:rsidRPr="00B355D3" w:rsidRDefault="00ED220B">
      <w:pPr>
        <w:pStyle w:val="Akapitzlist"/>
        <w:numPr>
          <w:ilvl w:val="1"/>
          <w:numId w:val="5"/>
        </w:numPr>
        <w:tabs>
          <w:tab w:val="left" w:pos="883"/>
        </w:tabs>
        <w:spacing w:before="72"/>
        <w:jc w:val="both"/>
        <w:rPr>
          <w:sz w:val="24"/>
        </w:rPr>
      </w:pPr>
      <w:r w:rsidRPr="00B355D3">
        <w:rPr>
          <w:sz w:val="24"/>
        </w:rPr>
        <w:t>50% oceny egzaminu</w:t>
      </w:r>
      <w:r w:rsidRPr="00B355D3">
        <w:rPr>
          <w:spacing w:val="-5"/>
          <w:sz w:val="24"/>
        </w:rPr>
        <w:t xml:space="preserve"> </w:t>
      </w:r>
      <w:r w:rsidRPr="00B355D3">
        <w:rPr>
          <w:sz w:val="24"/>
        </w:rPr>
        <w:t>dyplomowego.</w:t>
      </w:r>
    </w:p>
    <w:p w14:paraId="7455123B" w14:textId="77777777" w:rsidR="0045552B" w:rsidRDefault="00ED220B">
      <w:pPr>
        <w:pStyle w:val="Akapitzlist"/>
        <w:numPr>
          <w:ilvl w:val="0"/>
          <w:numId w:val="5"/>
        </w:numPr>
        <w:tabs>
          <w:tab w:val="left" w:pos="444"/>
        </w:tabs>
        <w:spacing w:before="139" w:line="360" w:lineRule="auto"/>
        <w:ind w:right="119" w:firstLine="0"/>
        <w:jc w:val="both"/>
        <w:rPr>
          <w:sz w:val="24"/>
        </w:rPr>
      </w:pPr>
      <w:r w:rsidRPr="00B355D3">
        <w:rPr>
          <w:sz w:val="24"/>
        </w:rPr>
        <w:t>Średnią ocenę z zaliczeń i egzaminów uzyskany</w:t>
      </w:r>
      <w:r w:rsidRPr="00A07B71">
        <w:rPr>
          <w:spacing w:val="-34"/>
          <w:sz w:val="24"/>
        </w:rPr>
        <w:t>c</w:t>
      </w:r>
      <w:r w:rsidRPr="00B355D3">
        <w:rPr>
          <w:sz w:val="24"/>
        </w:rPr>
        <w:t>h w</w:t>
      </w:r>
      <w:r>
        <w:rPr>
          <w:sz w:val="24"/>
        </w:rPr>
        <w:t xml:space="preserve"> ciągu całego toku studiów oblicza się jako średnią arytmetyczną wszystkich ostatnich ocen uzyskanych z przedmiotów przewidzianych w toku</w:t>
      </w:r>
      <w:r>
        <w:rPr>
          <w:spacing w:val="-2"/>
          <w:sz w:val="24"/>
        </w:rPr>
        <w:t xml:space="preserve"> </w:t>
      </w:r>
      <w:r>
        <w:rPr>
          <w:sz w:val="24"/>
        </w:rPr>
        <w:t>studiów.</w:t>
      </w:r>
    </w:p>
    <w:p w14:paraId="7EA954E5" w14:textId="77777777" w:rsidR="0045552B" w:rsidRDefault="00ED220B">
      <w:pPr>
        <w:pStyle w:val="Akapitzlist"/>
        <w:numPr>
          <w:ilvl w:val="0"/>
          <w:numId w:val="5"/>
        </w:numPr>
        <w:tabs>
          <w:tab w:val="left" w:pos="437"/>
        </w:tabs>
        <w:spacing w:line="275" w:lineRule="exact"/>
        <w:ind w:left="436" w:hanging="241"/>
        <w:jc w:val="both"/>
        <w:rPr>
          <w:sz w:val="24"/>
        </w:rPr>
      </w:pPr>
      <w:r>
        <w:rPr>
          <w:sz w:val="24"/>
        </w:rPr>
        <w:t>Do dyplomu ukończenia studiów wpisuje się ocenę studiów według</w:t>
      </w:r>
      <w:r>
        <w:rPr>
          <w:spacing w:val="-9"/>
          <w:sz w:val="24"/>
        </w:rPr>
        <w:t xml:space="preserve"> </w:t>
      </w:r>
      <w:r>
        <w:rPr>
          <w:sz w:val="24"/>
        </w:rPr>
        <w:t>zasady:</w:t>
      </w:r>
    </w:p>
    <w:p w14:paraId="412AD1F3" w14:textId="77777777" w:rsidR="0045552B" w:rsidRDefault="00ED220B">
      <w:pPr>
        <w:pStyle w:val="Akapitzlist"/>
        <w:numPr>
          <w:ilvl w:val="0"/>
          <w:numId w:val="4"/>
        </w:numPr>
        <w:tabs>
          <w:tab w:val="left" w:pos="442"/>
        </w:tabs>
        <w:spacing w:before="139"/>
        <w:ind w:hanging="246"/>
        <w:rPr>
          <w:sz w:val="24"/>
        </w:rPr>
      </w:pPr>
      <w:r>
        <w:rPr>
          <w:sz w:val="24"/>
        </w:rPr>
        <w:t>do 3,40 – ocena</w:t>
      </w:r>
      <w:r>
        <w:rPr>
          <w:spacing w:val="-2"/>
          <w:sz w:val="24"/>
        </w:rPr>
        <w:t xml:space="preserve"> </w:t>
      </w:r>
      <w:r>
        <w:rPr>
          <w:sz w:val="24"/>
        </w:rPr>
        <w:t>dostateczna,</w:t>
      </w:r>
    </w:p>
    <w:p w14:paraId="22C51B64" w14:textId="77777777" w:rsidR="0045552B" w:rsidRDefault="00ED220B">
      <w:pPr>
        <w:pStyle w:val="Akapitzlist"/>
        <w:numPr>
          <w:ilvl w:val="0"/>
          <w:numId w:val="4"/>
        </w:numPr>
        <w:tabs>
          <w:tab w:val="left" w:pos="456"/>
        </w:tabs>
        <w:spacing w:before="137"/>
        <w:ind w:left="455" w:hanging="260"/>
        <w:rPr>
          <w:sz w:val="24"/>
        </w:rPr>
      </w:pPr>
      <w:r>
        <w:rPr>
          <w:sz w:val="24"/>
        </w:rPr>
        <w:t>od 3,41 do 3,75 – ocena dostateczna</w:t>
      </w:r>
      <w:r>
        <w:rPr>
          <w:spacing w:val="-3"/>
          <w:sz w:val="24"/>
        </w:rPr>
        <w:t xml:space="preserve"> </w:t>
      </w:r>
      <w:r>
        <w:rPr>
          <w:sz w:val="24"/>
        </w:rPr>
        <w:t>plus,</w:t>
      </w:r>
    </w:p>
    <w:p w14:paraId="7EB88312" w14:textId="77777777" w:rsidR="0045552B" w:rsidRDefault="00ED220B">
      <w:pPr>
        <w:pStyle w:val="Akapitzlist"/>
        <w:numPr>
          <w:ilvl w:val="0"/>
          <w:numId w:val="4"/>
        </w:numPr>
        <w:tabs>
          <w:tab w:val="left" w:pos="442"/>
        </w:tabs>
        <w:spacing w:before="140"/>
        <w:ind w:hanging="246"/>
        <w:rPr>
          <w:sz w:val="24"/>
        </w:rPr>
      </w:pPr>
      <w:r>
        <w:rPr>
          <w:sz w:val="24"/>
        </w:rPr>
        <w:t>od 3,76 do 4,10 – ocena</w:t>
      </w:r>
      <w:r>
        <w:rPr>
          <w:spacing w:val="-2"/>
          <w:sz w:val="24"/>
        </w:rPr>
        <w:t xml:space="preserve"> </w:t>
      </w:r>
      <w:r>
        <w:rPr>
          <w:sz w:val="24"/>
        </w:rPr>
        <w:t>dobra,</w:t>
      </w:r>
    </w:p>
    <w:p w14:paraId="07894F24" w14:textId="77777777" w:rsidR="0045552B" w:rsidRDefault="00ED220B">
      <w:pPr>
        <w:pStyle w:val="Akapitzlist"/>
        <w:numPr>
          <w:ilvl w:val="0"/>
          <w:numId w:val="4"/>
        </w:numPr>
        <w:tabs>
          <w:tab w:val="left" w:pos="456"/>
        </w:tabs>
        <w:spacing w:before="136"/>
        <w:ind w:left="455" w:hanging="260"/>
        <w:rPr>
          <w:sz w:val="24"/>
        </w:rPr>
      </w:pPr>
      <w:r>
        <w:rPr>
          <w:sz w:val="24"/>
        </w:rPr>
        <w:t>od 4,11 do 4,45 – ocena dobra</w:t>
      </w:r>
      <w:r>
        <w:rPr>
          <w:spacing w:val="-3"/>
          <w:sz w:val="24"/>
        </w:rPr>
        <w:t xml:space="preserve"> </w:t>
      </w:r>
      <w:r>
        <w:rPr>
          <w:sz w:val="24"/>
        </w:rPr>
        <w:t>plus,</w:t>
      </w:r>
    </w:p>
    <w:p w14:paraId="39ADC676" w14:textId="77777777" w:rsidR="0045552B" w:rsidRDefault="00ED220B">
      <w:pPr>
        <w:pStyle w:val="Akapitzlist"/>
        <w:numPr>
          <w:ilvl w:val="0"/>
          <w:numId w:val="4"/>
        </w:numPr>
        <w:tabs>
          <w:tab w:val="left" w:pos="442"/>
        </w:tabs>
        <w:spacing w:before="140"/>
        <w:ind w:hanging="246"/>
        <w:rPr>
          <w:sz w:val="24"/>
        </w:rPr>
      </w:pPr>
      <w:r>
        <w:rPr>
          <w:sz w:val="24"/>
        </w:rPr>
        <w:t>od 4,46 do 4,85 – ocena bardzo</w:t>
      </w:r>
      <w:r>
        <w:rPr>
          <w:spacing w:val="-2"/>
          <w:sz w:val="24"/>
        </w:rPr>
        <w:t xml:space="preserve"> </w:t>
      </w:r>
      <w:r>
        <w:rPr>
          <w:sz w:val="24"/>
        </w:rPr>
        <w:t>dobra,</w:t>
      </w:r>
    </w:p>
    <w:p w14:paraId="5AA3610D" w14:textId="77777777" w:rsidR="0045552B" w:rsidRDefault="00ED220B">
      <w:pPr>
        <w:pStyle w:val="Akapitzlist"/>
        <w:numPr>
          <w:ilvl w:val="0"/>
          <w:numId w:val="4"/>
        </w:numPr>
        <w:tabs>
          <w:tab w:val="left" w:pos="415"/>
        </w:tabs>
        <w:spacing w:before="137"/>
        <w:ind w:left="414" w:hanging="219"/>
        <w:rPr>
          <w:sz w:val="24"/>
        </w:rPr>
      </w:pPr>
      <w:r>
        <w:rPr>
          <w:sz w:val="24"/>
        </w:rPr>
        <w:t>powyżej 4,85 – ocena celująca.</w:t>
      </w:r>
    </w:p>
    <w:p w14:paraId="48CF14CD" w14:textId="6C823590" w:rsidR="0045552B" w:rsidRPr="00BB2C57" w:rsidRDefault="00BB2C57">
      <w:pPr>
        <w:pStyle w:val="Akapitzlist"/>
        <w:numPr>
          <w:ilvl w:val="0"/>
          <w:numId w:val="5"/>
        </w:numPr>
        <w:tabs>
          <w:tab w:val="left" w:pos="442"/>
        </w:tabs>
        <w:spacing w:before="139" w:line="360" w:lineRule="auto"/>
        <w:ind w:right="123" w:firstLine="0"/>
        <w:rPr>
          <w:i/>
          <w:sz w:val="24"/>
        </w:rPr>
      </w:pPr>
      <w:r w:rsidRPr="00BB2C57">
        <w:rPr>
          <w:i/>
          <w:sz w:val="24"/>
        </w:rPr>
        <w:t>uchylony</w:t>
      </w:r>
    </w:p>
    <w:p w14:paraId="4B5DD796" w14:textId="77777777" w:rsidR="0045552B" w:rsidRDefault="00ED220B">
      <w:pPr>
        <w:pStyle w:val="Akapitzlist"/>
        <w:numPr>
          <w:ilvl w:val="0"/>
          <w:numId w:val="5"/>
        </w:numPr>
        <w:tabs>
          <w:tab w:val="left" w:pos="475"/>
        </w:tabs>
        <w:spacing w:line="360" w:lineRule="auto"/>
        <w:ind w:right="124" w:firstLine="0"/>
        <w:rPr>
          <w:sz w:val="24"/>
        </w:rPr>
      </w:pPr>
      <w:r>
        <w:rPr>
          <w:sz w:val="24"/>
        </w:rPr>
        <w:t>Student może otrzymać dyplom ukończenia studiów z wyróżnieniem w związku z jego aktywnością wychodzącą poza realizowany na jego studiach program</w:t>
      </w:r>
      <w:r>
        <w:rPr>
          <w:spacing w:val="-10"/>
          <w:sz w:val="24"/>
        </w:rPr>
        <w:t xml:space="preserve"> </w:t>
      </w:r>
      <w:r>
        <w:rPr>
          <w:sz w:val="24"/>
        </w:rPr>
        <w:t>nauczania.</w:t>
      </w:r>
    </w:p>
    <w:p w14:paraId="6A246A89" w14:textId="77777777" w:rsidR="0045552B" w:rsidRDefault="0045552B">
      <w:pPr>
        <w:pStyle w:val="Tekstpodstawowy"/>
        <w:spacing w:before="3"/>
        <w:ind w:left="0"/>
        <w:rPr>
          <w:sz w:val="34"/>
        </w:rPr>
      </w:pPr>
    </w:p>
    <w:p w14:paraId="1217E9D5" w14:textId="77777777" w:rsidR="0045552B" w:rsidRDefault="00ED220B">
      <w:pPr>
        <w:pStyle w:val="Nagwek1"/>
        <w:spacing w:line="360" w:lineRule="auto"/>
        <w:ind w:left="3715" w:right="3574" w:hanging="62"/>
      </w:pPr>
      <w:r>
        <w:t xml:space="preserve">Rozdział 19 Ukończenie </w:t>
      </w:r>
      <w:r>
        <w:rPr>
          <w:spacing w:val="-4"/>
        </w:rPr>
        <w:t>studiów.</w:t>
      </w:r>
    </w:p>
    <w:p w14:paraId="3A723E9C" w14:textId="77777777" w:rsidR="0045552B" w:rsidRDefault="0045552B">
      <w:pPr>
        <w:pStyle w:val="Tekstpodstawowy"/>
        <w:spacing w:before="11"/>
        <w:ind w:left="0"/>
        <w:rPr>
          <w:b/>
          <w:sz w:val="35"/>
        </w:rPr>
      </w:pPr>
    </w:p>
    <w:p w14:paraId="4BD8C348" w14:textId="77777777" w:rsidR="0045552B" w:rsidRDefault="00ED220B">
      <w:pPr>
        <w:ind w:left="4519"/>
        <w:rPr>
          <w:b/>
          <w:sz w:val="24"/>
        </w:rPr>
      </w:pPr>
      <w:r>
        <w:rPr>
          <w:b/>
          <w:sz w:val="24"/>
        </w:rPr>
        <w:t>§40.</w:t>
      </w:r>
    </w:p>
    <w:p w14:paraId="55C88E7A" w14:textId="77777777" w:rsidR="0045552B" w:rsidRDefault="00ED220B">
      <w:pPr>
        <w:pStyle w:val="Tekstpodstawowy"/>
        <w:spacing w:before="134"/>
      </w:pPr>
      <w:r>
        <w:t>Warunkiem ukończenia studiów i uzyskania dyplomu ukończenia studiów jest:</w:t>
      </w:r>
    </w:p>
    <w:p w14:paraId="0A0EB8B0" w14:textId="77777777" w:rsidR="0045552B" w:rsidRDefault="00ED220B">
      <w:pPr>
        <w:pStyle w:val="Akapitzlist"/>
        <w:numPr>
          <w:ilvl w:val="1"/>
          <w:numId w:val="5"/>
        </w:numPr>
        <w:tabs>
          <w:tab w:val="left" w:pos="746"/>
        </w:tabs>
        <w:spacing w:before="137" w:line="360" w:lineRule="auto"/>
        <w:ind w:left="762" w:right="124" w:hanging="284"/>
        <w:rPr>
          <w:sz w:val="24"/>
        </w:rPr>
      </w:pPr>
      <w:r>
        <w:rPr>
          <w:sz w:val="24"/>
        </w:rPr>
        <w:t xml:space="preserve">uzyskanie efektów uczenia się określonych w programie </w:t>
      </w:r>
      <w:r>
        <w:rPr>
          <w:spacing w:val="-3"/>
          <w:sz w:val="24"/>
        </w:rPr>
        <w:t xml:space="preserve">studiów, </w:t>
      </w:r>
      <w:r>
        <w:rPr>
          <w:sz w:val="24"/>
        </w:rPr>
        <w:t>którym przypisano co najmniej:</w:t>
      </w:r>
    </w:p>
    <w:p w14:paraId="71CFEDA9" w14:textId="77777777" w:rsidR="0045552B" w:rsidRDefault="00ED220B">
      <w:pPr>
        <w:pStyle w:val="Akapitzlist"/>
        <w:numPr>
          <w:ilvl w:val="2"/>
          <w:numId w:val="5"/>
        </w:numPr>
        <w:tabs>
          <w:tab w:val="left" w:pos="2002"/>
        </w:tabs>
        <w:rPr>
          <w:sz w:val="24"/>
        </w:rPr>
      </w:pPr>
      <w:r>
        <w:rPr>
          <w:sz w:val="24"/>
        </w:rPr>
        <w:t>180 punktów ECTS – w przypadku studiów pierwszego</w:t>
      </w:r>
      <w:r>
        <w:rPr>
          <w:spacing w:val="-11"/>
          <w:sz w:val="24"/>
        </w:rPr>
        <w:t xml:space="preserve"> </w:t>
      </w:r>
      <w:r>
        <w:rPr>
          <w:sz w:val="24"/>
        </w:rPr>
        <w:t>stopnia,</w:t>
      </w:r>
    </w:p>
    <w:p w14:paraId="50DD4F4D" w14:textId="77777777" w:rsidR="0045552B" w:rsidRDefault="00ED220B">
      <w:pPr>
        <w:pStyle w:val="Akapitzlist"/>
        <w:numPr>
          <w:ilvl w:val="2"/>
          <w:numId w:val="5"/>
        </w:numPr>
        <w:tabs>
          <w:tab w:val="left" w:pos="2017"/>
        </w:tabs>
        <w:spacing w:before="137"/>
        <w:ind w:left="2016" w:hanging="261"/>
        <w:rPr>
          <w:sz w:val="24"/>
        </w:rPr>
      </w:pPr>
      <w:r>
        <w:rPr>
          <w:sz w:val="24"/>
        </w:rPr>
        <w:t>90 punktów ECTS – w przypadku studiów drugiego</w:t>
      </w:r>
      <w:r>
        <w:rPr>
          <w:spacing w:val="-10"/>
          <w:sz w:val="24"/>
        </w:rPr>
        <w:t xml:space="preserve"> </w:t>
      </w:r>
      <w:r>
        <w:rPr>
          <w:sz w:val="24"/>
        </w:rPr>
        <w:t>stopnia,</w:t>
      </w:r>
    </w:p>
    <w:p w14:paraId="55380DD2" w14:textId="77777777" w:rsidR="0045552B" w:rsidRDefault="00ED220B">
      <w:pPr>
        <w:pStyle w:val="Akapitzlist"/>
        <w:numPr>
          <w:ilvl w:val="2"/>
          <w:numId w:val="5"/>
        </w:numPr>
        <w:tabs>
          <w:tab w:val="left" w:pos="2002"/>
        </w:tabs>
        <w:spacing w:before="139"/>
        <w:rPr>
          <w:sz w:val="24"/>
        </w:rPr>
      </w:pPr>
      <w:r>
        <w:rPr>
          <w:sz w:val="24"/>
        </w:rPr>
        <w:t>300 punktów ECTS - w przypadku jednolitych studiów</w:t>
      </w:r>
      <w:r>
        <w:rPr>
          <w:spacing w:val="-5"/>
          <w:sz w:val="24"/>
        </w:rPr>
        <w:t xml:space="preserve"> </w:t>
      </w:r>
      <w:r>
        <w:rPr>
          <w:sz w:val="24"/>
        </w:rPr>
        <w:t>magisterskich;</w:t>
      </w:r>
    </w:p>
    <w:p w14:paraId="62770AC0" w14:textId="77777777" w:rsidR="0045552B" w:rsidRDefault="00ED220B">
      <w:pPr>
        <w:pStyle w:val="Akapitzlist"/>
        <w:numPr>
          <w:ilvl w:val="1"/>
          <w:numId w:val="5"/>
        </w:numPr>
        <w:tabs>
          <w:tab w:val="left" w:pos="740"/>
        </w:tabs>
        <w:spacing w:before="137"/>
        <w:ind w:left="739" w:hanging="261"/>
        <w:rPr>
          <w:sz w:val="24"/>
        </w:rPr>
      </w:pPr>
      <w:r>
        <w:rPr>
          <w:sz w:val="24"/>
        </w:rPr>
        <w:t>złożenie egzaminu</w:t>
      </w:r>
      <w:r>
        <w:rPr>
          <w:spacing w:val="-1"/>
          <w:sz w:val="24"/>
        </w:rPr>
        <w:t xml:space="preserve"> </w:t>
      </w:r>
      <w:r>
        <w:rPr>
          <w:sz w:val="24"/>
        </w:rPr>
        <w:t>dyplomowego;</w:t>
      </w:r>
    </w:p>
    <w:p w14:paraId="0BE4634F" w14:textId="77777777" w:rsidR="0045552B" w:rsidRDefault="00ED220B">
      <w:pPr>
        <w:pStyle w:val="Akapitzlist"/>
        <w:numPr>
          <w:ilvl w:val="1"/>
          <w:numId w:val="5"/>
        </w:numPr>
        <w:tabs>
          <w:tab w:val="left" w:pos="730"/>
        </w:tabs>
        <w:spacing w:before="139" w:line="360" w:lineRule="auto"/>
        <w:ind w:left="762" w:right="121" w:hanging="284"/>
        <w:rPr>
          <w:sz w:val="24"/>
        </w:rPr>
      </w:pPr>
      <w:r>
        <w:rPr>
          <w:sz w:val="24"/>
        </w:rPr>
        <w:t>pozytywna</w:t>
      </w:r>
      <w:r>
        <w:rPr>
          <w:spacing w:val="-14"/>
          <w:sz w:val="24"/>
        </w:rPr>
        <w:t xml:space="preserve"> </w:t>
      </w:r>
      <w:r>
        <w:rPr>
          <w:sz w:val="24"/>
        </w:rPr>
        <w:t>ocena</w:t>
      </w:r>
      <w:r>
        <w:rPr>
          <w:spacing w:val="-14"/>
          <w:sz w:val="24"/>
        </w:rPr>
        <w:t xml:space="preserve"> </w:t>
      </w:r>
      <w:r>
        <w:rPr>
          <w:sz w:val="24"/>
        </w:rPr>
        <w:t>pracy</w:t>
      </w:r>
      <w:r>
        <w:rPr>
          <w:spacing w:val="-14"/>
          <w:sz w:val="24"/>
        </w:rPr>
        <w:t xml:space="preserve"> </w:t>
      </w:r>
      <w:r>
        <w:rPr>
          <w:sz w:val="24"/>
        </w:rPr>
        <w:t>dyplomowej,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przypadku</w:t>
      </w:r>
      <w:r>
        <w:rPr>
          <w:spacing w:val="-12"/>
          <w:sz w:val="24"/>
        </w:rPr>
        <w:t xml:space="preserve"> </w:t>
      </w:r>
      <w:r>
        <w:rPr>
          <w:sz w:val="24"/>
        </w:rPr>
        <w:t>studiów</w:t>
      </w:r>
      <w:r>
        <w:rPr>
          <w:spacing w:val="-14"/>
          <w:sz w:val="24"/>
        </w:rPr>
        <w:t xml:space="preserve"> </w:t>
      </w:r>
      <w:r>
        <w:rPr>
          <w:sz w:val="24"/>
        </w:rPr>
        <w:t>drugiego</w:t>
      </w:r>
      <w:r>
        <w:rPr>
          <w:spacing w:val="-13"/>
          <w:sz w:val="24"/>
        </w:rPr>
        <w:t xml:space="preserve"> </w:t>
      </w:r>
      <w:r>
        <w:rPr>
          <w:sz w:val="24"/>
        </w:rPr>
        <w:t>stopnia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jednolitych studiów</w:t>
      </w:r>
      <w:r>
        <w:rPr>
          <w:spacing w:val="-1"/>
          <w:sz w:val="24"/>
        </w:rPr>
        <w:t xml:space="preserve"> </w:t>
      </w:r>
      <w:r>
        <w:rPr>
          <w:sz w:val="24"/>
        </w:rPr>
        <w:t>magisterskich.</w:t>
      </w:r>
    </w:p>
    <w:p w14:paraId="53C29554" w14:textId="77777777" w:rsidR="0045552B" w:rsidRDefault="00ED220B">
      <w:pPr>
        <w:pStyle w:val="Nagwek1"/>
        <w:spacing w:before="6"/>
        <w:ind w:left="4519"/>
        <w:jc w:val="left"/>
      </w:pPr>
      <w:r>
        <w:t>§41.</w:t>
      </w:r>
    </w:p>
    <w:p w14:paraId="6AE7AA3B" w14:textId="77777777" w:rsidR="0045552B" w:rsidRDefault="00ED220B">
      <w:pPr>
        <w:pStyle w:val="Tekstpodstawowy"/>
        <w:spacing w:before="132" w:line="360" w:lineRule="auto"/>
      </w:pPr>
      <w:r>
        <w:t>Ukończenie studiów następuje z dniem złożenia egzaminu dyplomowego z wynikiem pozytywnym.</w:t>
      </w:r>
    </w:p>
    <w:p w14:paraId="547A76CB" w14:textId="77777777" w:rsidR="0045552B" w:rsidRDefault="0045552B">
      <w:pPr>
        <w:spacing w:line="360" w:lineRule="auto"/>
        <w:sectPr w:rsidR="0045552B">
          <w:footerReference w:type="default" r:id="rId9"/>
          <w:pgSz w:w="11910" w:h="16840"/>
          <w:pgMar w:top="1320" w:right="1300" w:bottom="1200" w:left="1220" w:header="0" w:footer="1003" w:gutter="0"/>
          <w:cols w:space="708"/>
        </w:sectPr>
      </w:pPr>
    </w:p>
    <w:p w14:paraId="792C302B" w14:textId="77777777" w:rsidR="0045552B" w:rsidRDefault="00ED220B">
      <w:pPr>
        <w:pStyle w:val="Nagwek1"/>
        <w:spacing w:before="76"/>
        <w:ind w:left="4519"/>
        <w:jc w:val="left"/>
      </w:pPr>
      <w:r>
        <w:lastRenderedPageBreak/>
        <w:t>§42.</w:t>
      </w:r>
    </w:p>
    <w:p w14:paraId="2F40ED70" w14:textId="77777777" w:rsidR="0045552B" w:rsidRDefault="00ED220B">
      <w:pPr>
        <w:pStyle w:val="Akapitzlist"/>
        <w:numPr>
          <w:ilvl w:val="0"/>
          <w:numId w:val="3"/>
        </w:numPr>
        <w:tabs>
          <w:tab w:val="left" w:pos="466"/>
        </w:tabs>
        <w:spacing w:before="135" w:line="360" w:lineRule="auto"/>
        <w:ind w:right="123" w:firstLine="0"/>
        <w:rPr>
          <w:sz w:val="24"/>
        </w:rPr>
      </w:pPr>
      <w:r>
        <w:rPr>
          <w:sz w:val="24"/>
        </w:rPr>
        <w:t>Absolwent studiów otrzymuje dyplom ukończenia studiów potwierdzający wykształcenie wyższe oraz tytuł</w:t>
      </w:r>
      <w:r>
        <w:rPr>
          <w:spacing w:val="-1"/>
          <w:sz w:val="24"/>
        </w:rPr>
        <w:t xml:space="preserve"> </w:t>
      </w:r>
      <w:r>
        <w:rPr>
          <w:sz w:val="24"/>
        </w:rPr>
        <w:t>zawodowy:</w:t>
      </w:r>
    </w:p>
    <w:p w14:paraId="68E1B96D" w14:textId="77777777" w:rsidR="0045552B" w:rsidRDefault="00ED220B">
      <w:pPr>
        <w:pStyle w:val="Akapitzlist"/>
        <w:numPr>
          <w:ilvl w:val="1"/>
          <w:numId w:val="3"/>
        </w:numPr>
        <w:tabs>
          <w:tab w:val="left" w:pos="917"/>
        </w:tabs>
        <w:spacing w:line="360" w:lineRule="auto"/>
        <w:ind w:right="124"/>
        <w:jc w:val="both"/>
        <w:rPr>
          <w:sz w:val="24"/>
        </w:rPr>
      </w:pPr>
      <w:r>
        <w:rPr>
          <w:sz w:val="24"/>
        </w:rPr>
        <w:t xml:space="preserve">licencjata, inżyniera albo równorzędny potwierdzający wykształcenie wyższe na </w:t>
      </w:r>
      <w:r>
        <w:rPr>
          <w:spacing w:val="-2"/>
          <w:sz w:val="24"/>
        </w:rPr>
        <w:t xml:space="preserve">tym </w:t>
      </w:r>
      <w:r>
        <w:rPr>
          <w:sz w:val="24"/>
        </w:rPr>
        <w:t>samym poziomie - w przypadku studiów pierwszego</w:t>
      </w:r>
      <w:r>
        <w:rPr>
          <w:spacing w:val="-3"/>
          <w:sz w:val="24"/>
        </w:rPr>
        <w:t xml:space="preserve"> </w:t>
      </w:r>
      <w:r>
        <w:rPr>
          <w:sz w:val="24"/>
        </w:rPr>
        <w:t>stopnia;</w:t>
      </w:r>
    </w:p>
    <w:p w14:paraId="36937F56" w14:textId="77777777" w:rsidR="0045552B" w:rsidRDefault="00ED220B">
      <w:pPr>
        <w:pStyle w:val="Akapitzlist"/>
        <w:numPr>
          <w:ilvl w:val="1"/>
          <w:numId w:val="3"/>
        </w:numPr>
        <w:tabs>
          <w:tab w:val="left" w:pos="91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magistra, magistra inżyniera albo równorzędny potwierdzający wykształcenie wyższe na</w:t>
      </w:r>
      <w:r>
        <w:rPr>
          <w:spacing w:val="-6"/>
          <w:sz w:val="24"/>
        </w:rPr>
        <w:t xml:space="preserve"> </w:t>
      </w:r>
      <w:r>
        <w:rPr>
          <w:sz w:val="24"/>
        </w:rPr>
        <w:t>tym</w:t>
      </w:r>
      <w:r>
        <w:rPr>
          <w:spacing w:val="-4"/>
          <w:sz w:val="24"/>
        </w:rPr>
        <w:t xml:space="preserve"> </w:t>
      </w:r>
      <w:r>
        <w:rPr>
          <w:sz w:val="24"/>
        </w:rPr>
        <w:t>samym</w:t>
      </w:r>
      <w:r>
        <w:rPr>
          <w:spacing w:val="-4"/>
          <w:sz w:val="24"/>
        </w:rPr>
        <w:t xml:space="preserve"> </w:t>
      </w:r>
      <w:r>
        <w:rPr>
          <w:sz w:val="24"/>
        </w:rPr>
        <w:t>poziomie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przypadku</w:t>
      </w:r>
      <w:r>
        <w:rPr>
          <w:spacing w:val="-5"/>
          <w:sz w:val="24"/>
        </w:rPr>
        <w:t xml:space="preserve"> </w:t>
      </w:r>
      <w:r>
        <w:rPr>
          <w:sz w:val="24"/>
        </w:rPr>
        <w:t>studiów</w:t>
      </w:r>
      <w:r>
        <w:rPr>
          <w:spacing w:val="-5"/>
          <w:sz w:val="24"/>
        </w:rPr>
        <w:t xml:space="preserve"> </w:t>
      </w:r>
      <w:r>
        <w:rPr>
          <w:sz w:val="24"/>
        </w:rPr>
        <w:t>drugiego</w:t>
      </w:r>
      <w:r>
        <w:rPr>
          <w:spacing w:val="-5"/>
          <w:sz w:val="24"/>
        </w:rPr>
        <w:t xml:space="preserve"> </w:t>
      </w:r>
      <w:r>
        <w:rPr>
          <w:sz w:val="24"/>
        </w:rPr>
        <w:t>stopnia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jednolitych</w:t>
      </w:r>
      <w:r>
        <w:rPr>
          <w:spacing w:val="-4"/>
          <w:sz w:val="24"/>
        </w:rPr>
        <w:t xml:space="preserve"> </w:t>
      </w:r>
      <w:r>
        <w:rPr>
          <w:sz w:val="24"/>
        </w:rPr>
        <w:t>studiów magisterskich.</w:t>
      </w:r>
    </w:p>
    <w:p w14:paraId="5388DFEE" w14:textId="77777777" w:rsidR="0045552B" w:rsidRDefault="00ED220B">
      <w:pPr>
        <w:pStyle w:val="Akapitzlist"/>
        <w:numPr>
          <w:ilvl w:val="0"/>
          <w:numId w:val="3"/>
        </w:numPr>
        <w:tabs>
          <w:tab w:val="left" w:pos="478"/>
        </w:tabs>
        <w:spacing w:line="360" w:lineRule="auto"/>
        <w:ind w:right="117" w:firstLine="0"/>
        <w:jc w:val="both"/>
        <w:rPr>
          <w:sz w:val="24"/>
        </w:rPr>
      </w:pPr>
      <w:r>
        <w:rPr>
          <w:sz w:val="24"/>
        </w:rPr>
        <w:t>W terminie 30 dni od dnia ukończenia studiów Uczelnia wydaje absolwentowi dyplom ukończenia studiów wraz z suplementem do dyplomu oraz ich 2 odpisy, w tym na wniosek absolwenta - ich odpis w języku</w:t>
      </w:r>
      <w:r>
        <w:rPr>
          <w:spacing w:val="-2"/>
          <w:sz w:val="24"/>
        </w:rPr>
        <w:t xml:space="preserve"> </w:t>
      </w:r>
      <w:r>
        <w:rPr>
          <w:sz w:val="24"/>
        </w:rPr>
        <w:t>obcym.</w:t>
      </w:r>
    </w:p>
    <w:p w14:paraId="4503978F" w14:textId="77777777" w:rsidR="0045552B" w:rsidRDefault="00ED220B">
      <w:pPr>
        <w:pStyle w:val="Akapitzlist"/>
        <w:numPr>
          <w:ilvl w:val="0"/>
          <w:numId w:val="3"/>
        </w:numPr>
        <w:tabs>
          <w:tab w:val="left" w:pos="437"/>
        </w:tabs>
        <w:spacing w:before="1"/>
        <w:ind w:left="436" w:hanging="241"/>
        <w:jc w:val="both"/>
        <w:rPr>
          <w:sz w:val="24"/>
        </w:rPr>
      </w:pPr>
      <w:r>
        <w:rPr>
          <w:sz w:val="24"/>
        </w:rPr>
        <w:t>Wzór dyplomu zatwierdza senat</w:t>
      </w:r>
      <w:r>
        <w:rPr>
          <w:spacing w:val="-2"/>
          <w:sz w:val="24"/>
        </w:rPr>
        <w:t xml:space="preserve"> </w:t>
      </w:r>
      <w:r>
        <w:rPr>
          <w:sz w:val="24"/>
        </w:rPr>
        <w:t>Uczelni.</w:t>
      </w:r>
    </w:p>
    <w:p w14:paraId="35DA2A95" w14:textId="77777777" w:rsidR="0045552B" w:rsidRDefault="00ED220B">
      <w:pPr>
        <w:pStyle w:val="Akapitzlist"/>
        <w:numPr>
          <w:ilvl w:val="0"/>
          <w:numId w:val="3"/>
        </w:numPr>
        <w:tabs>
          <w:tab w:val="left" w:pos="437"/>
        </w:tabs>
        <w:spacing w:before="137"/>
        <w:ind w:left="436" w:hanging="241"/>
        <w:jc w:val="both"/>
        <w:rPr>
          <w:sz w:val="24"/>
        </w:rPr>
      </w:pPr>
      <w:r>
        <w:rPr>
          <w:sz w:val="24"/>
        </w:rPr>
        <w:t>W przypadku zaistnienia</w:t>
      </w:r>
      <w:r>
        <w:rPr>
          <w:spacing w:val="-1"/>
          <w:sz w:val="24"/>
        </w:rPr>
        <w:t xml:space="preserve"> </w:t>
      </w:r>
      <w:r>
        <w:rPr>
          <w:sz w:val="24"/>
        </w:rPr>
        <w:t>przyczyn:</w:t>
      </w:r>
    </w:p>
    <w:p w14:paraId="0DA0639C" w14:textId="77777777" w:rsidR="0045552B" w:rsidRDefault="00ED220B">
      <w:pPr>
        <w:pStyle w:val="Akapitzlist"/>
        <w:numPr>
          <w:ilvl w:val="1"/>
          <w:numId w:val="3"/>
        </w:numPr>
        <w:tabs>
          <w:tab w:val="left" w:pos="917"/>
        </w:tabs>
        <w:spacing w:before="139"/>
        <w:ind w:hanging="361"/>
        <w:rPr>
          <w:sz w:val="24"/>
        </w:rPr>
      </w:pPr>
      <w:r>
        <w:rPr>
          <w:sz w:val="24"/>
        </w:rPr>
        <w:t>wznowienia postępowania administracyjnego w sprawie nadania tytułu</w:t>
      </w:r>
      <w:r>
        <w:rPr>
          <w:spacing w:val="-16"/>
          <w:sz w:val="24"/>
        </w:rPr>
        <w:t xml:space="preserve"> </w:t>
      </w:r>
      <w:r>
        <w:rPr>
          <w:sz w:val="24"/>
        </w:rPr>
        <w:t>zawodowego,</w:t>
      </w:r>
    </w:p>
    <w:p w14:paraId="5D1A041A" w14:textId="77777777" w:rsidR="0045552B" w:rsidRDefault="00ED220B">
      <w:pPr>
        <w:pStyle w:val="Akapitzlist"/>
        <w:numPr>
          <w:ilvl w:val="1"/>
          <w:numId w:val="3"/>
        </w:numPr>
        <w:tabs>
          <w:tab w:val="left" w:pos="917"/>
        </w:tabs>
        <w:spacing w:before="137"/>
        <w:ind w:hanging="361"/>
        <w:rPr>
          <w:sz w:val="24"/>
        </w:rPr>
      </w:pPr>
      <w:r>
        <w:rPr>
          <w:sz w:val="24"/>
        </w:rPr>
        <w:t>stwierdzenia nieważności</w:t>
      </w:r>
      <w:r>
        <w:rPr>
          <w:spacing w:val="-1"/>
          <w:sz w:val="24"/>
        </w:rPr>
        <w:t xml:space="preserve"> </w:t>
      </w:r>
      <w:r>
        <w:rPr>
          <w:sz w:val="24"/>
        </w:rPr>
        <w:t>dyplomu,</w:t>
      </w:r>
    </w:p>
    <w:p w14:paraId="4A1C4EA2" w14:textId="77777777" w:rsidR="0045552B" w:rsidRDefault="00ED220B">
      <w:pPr>
        <w:pStyle w:val="Tekstpodstawowy"/>
        <w:spacing w:before="139"/>
        <w:jc w:val="both"/>
      </w:pPr>
      <w:r>
        <w:t>- organem właściwym jest rektor.</w:t>
      </w:r>
    </w:p>
    <w:p w14:paraId="3B0179FD" w14:textId="77777777" w:rsidR="0045552B" w:rsidRDefault="00ED220B">
      <w:pPr>
        <w:pStyle w:val="Akapitzlist"/>
        <w:numPr>
          <w:ilvl w:val="0"/>
          <w:numId w:val="3"/>
        </w:numPr>
        <w:tabs>
          <w:tab w:val="left" w:pos="437"/>
        </w:tabs>
        <w:spacing w:before="137" w:line="360" w:lineRule="auto"/>
        <w:ind w:right="114" w:firstLine="0"/>
        <w:jc w:val="both"/>
        <w:rPr>
          <w:sz w:val="24"/>
        </w:rPr>
      </w:pPr>
      <w:r>
        <w:rPr>
          <w:sz w:val="24"/>
        </w:rPr>
        <w:t>W przypadku, gdy w pracy dyplomowej stanowiącej podstawę nadania tytułu zawodowego, osoba ubiegająca się o ten tytuł przypisała sobie autorstwo istotnego fragmentu lub innych elementów</w:t>
      </w:r>
      <w:r>
        <w:rPr>
          <w:spacing w:val="-17"/>
          <w:sz w:val="24"/>
        </w:rPr>
        <w:t xml:space="preserve"> </w:t>
      </w:r>
      <w:r>
        <w:rPr>
          <w:sz w:val="24"/>
        </w:rPr>
        <w:t>cudzego</w:t>
      </w:r>
      <w:r>
        <w:rPr>
          <w:spacing w:val="-16"/>
          <w:sz w:val="24"/>
        </w:rPr>
        <w:t xml:space="preserve"> </w:t>
      </w:r>
      <w:r>
        <w:rPr>
          <w:sz w:val="24"/>
        </w:rPr>
        <w:t>utworu</w:t>
      </w:r>
      <w:r>
        <w:rPr>
          <w:spacing w:val="-17"/>
          <w:sz w:val="24"/>
        </w:rPr>
        <w:t xml:space="preserve"> </w:t>
      </w:r>
      <w:r>
        <w:rPr>
          <w:sz w:val="24"/>
        </w:rPr>
        <w:t>lub</w:t>
      </w:r>
      <w:r>
        <w:rPr>
          <w:spacing w:val="-15"/>
          <w:sz w:val="24"/>
        </w:rPr>
        <w:t xml:space="preserve"> </w:t>
      </w:r>
      <w:r>
        <w:rPr>
          <w:sz w:val="24"/>
        </w:rPr>
        <w:t>ustalenia</w:t>
      </w:r>
      <w:r>
        <w:rPr>
          <w:spacing w:val="-16"/>
          <w:sz w:val="24"/>
        </w:rPr>
        <w:t xml:space="preserve"> </w:t>
      </w:r>
      <w:r>
        <w:rPr>
          <w:sz w:val="24"/>
        </w:rPr>
        <w:t>naukowego,</w:t>
      </w:r>
      <w:r>
        <w:rPr>
          <w:spacing w:val="-13"/>
          <w:sz w:val="24"/>
        </w:rPr>
        <w:t xml:space="preserve"> </w:t>
      </w:r>
      <w:r>
        <w:rPr>
          <w:sz w:val="24"/>
        </w:rPr>
        <w:t>rektor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drodze</w:t>
      </w:r>
      <w:r>
        <w:rPr>
          <w:spacing w:val="-17"/>
          <w:sz w:val="24"/>
        </w:rPr>
        <w:t xml:space="preserve"> </w:t>
      </w:r>
      <w:r>
        <w:rPr>
          <w:sz w:val="24"/>
        </w:rPr>
        <w:t>decyzji</w:t>
      </w:r>
      <w:r>
        <w:rPr>
          <w:spacing w:val="-15"/>
          <w:sz w:val="24"/>
        </w:rPr>
        <w:t xml:space="preserve"> </w:t>
      </w:r>
      <w:r>
        <w:rPr>
          <w:sz w:val="24"/>
        </w:rPr>
        <w:t>administracyjnej, stwierdza nieważność</w:t>
      </w:r>
      <w:r>
        <w:rPr>
          <w:spacing w:val="-3"/>
          <w:sz w:val="24"/>
        </w:rPr>
        <w:t xml:space="preserve"> </w:t>
      </w:r>
      <w:r>
        <w:rPr>
          <w:sz w:val="24"/>
        </w:rPr>
        <w:t>dyplomu.</w:t>
      </w:r>
    </w:p>
    <w:p w14:paraId="42B1B048" w14:textId="77777777" w:rsidR="0045552B" w:rsidRDefault="00ED220B">
      <w:pPr>
        <w:pStyle w:val="Nagwek1"/>
        <w:spacing w:before="5" w:line="360" w:lineRule="auto"/>
        <w:ind w:left="3782" w:right="3709" w:firstLine="15"/>
      </w:pPr>
      <w:r>
        <w:t>Rozdział 20 Przepisy końcowe.</w:t>
      </w:r>
    </w:p>
    <w:p w14:paraId="35C49E09" w14:textId="77777777" w:rsidR="0045552B" w:rsidRDefault="0045552B">
      <w:pPr>
        <w:pStyle w:val="Tekstpodstawowy"/>
        <w:spacing w:before="2"/>
        <w:ind w:left="0"/>
        <w:rPr>
          <w:b/>
          <w:sz w:val="36"/>
        </w:rPr>
      </w:pPr>
    </w:p>
    <w:p w14:paraId="52EF9DFA" w14:textId="77777777" w:rsidR="0045552B" w:rsidRDefault="00ED220B">
      <w:pPr>
        <w:ind w:left="158" w:right="86"/>
        <w:jc w:val="center"/>
        <w:rPr>
          <w:b/>
          <w:sz w:val="24"/>
        </w:rPr>
      </w:pPr>
      <w:r>
        <w:rPr>
          <w:b/>
          <w:sz w:val="24"/>
        </w:rPr>
        <w:t>§43.</w:t>
      </w:r>
    </w:p>
    <w:p w14:paraId="4D8C7070" w14:textId="77777777" w:rsidR="0045552B" w:rsidRDefault="00ED220B">
      <w:pPr>
        <w:pStyle w:val="Akapitzlist"/>
        <w:numPr>
          <w:ilvl w:val="0"/>
          <w:numId w:val="2"/>
        </w:numPr>
        <w:tabs>
          <w:tab w:val="left" w:pos="463"/>
        </w:tabs>
        <w:spacing w:before="132" w:line="360" w:lineRule="auto"/>
        <w:ind w:right="117" w:firstLine="0"/>
        <w:jc w:val="both"/>
        <w:rPr>
          <w:sz w:val="24"/>
        </w:rPr>
      </w:pPr>
      <w:r>
        <w:rPr>
          <w:sz w:val="24"/>
        </w:rPr>
        <w:t>Wszelkie podania i wnioski dotyczące kształcenia oraz pozostałych spraw wynikających    z</w:t>
      </w:r>
      <w:r>
        <w:rPr>
          <w:spacing w:val="-2"/>
          <w:sz w:val="24"/>
        </w:rPr>
        <w:t xml:space="preserve"> </w:t>
      </w:r>
      <w:r>
        <w:rPr>
          <w:sz w:val="24"/>
        </w:rPr>
        <w:t>toku</w:t>
      </w:r>
      <w:r>
        <w:rPr>
          <w:spacing w:val="-7"/>
          <w:sz w:val="24"/>
        </w:rPr>
        <w:t xml:space="preserve"> </w:t>
      </w:r>
      <w:r>
        <w:rPr>
          <w:sz w:val="24"/>
        </w:rPr>
        <w:t>studiów</w:t>
      </w:r>
      <w:r>
        <w:rPr>
          <w:spacing w:val="-7"/>
          <w:sz w:val="24"/>
        </w:rPr>
        <w:t xml:space="preserve"> </w:t>
      </w:r>
      <w:r>
        <w:rPr>
          <w:sz w:val="24"/>
        </w:rPr>
        <w:t>student</w:t>
      </w:r>
      <w:r>
        <w:rPr>
          <w:spacing w:val="-7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2"/>
          <w:sz w:val="24"/>
        </w:rPr>
        <w:t xml:space="preserve"> </w:t>
      </w:r>
      <w:r>
        <w:rPr>
          <w:sz w:val="24"/>
        </w:rPr>
        <w:t>jest</w:t>
      </w:r>
      <w:r>
        <w:rPr>
          <w:spacing w:val="-7"/>
          <w:sz w:val="24"/>
        </w:rPr>
        <w:t xml:space="preserve"> </w:t>
      </w:r>
      <w:r>
        <w:rPr>
          <w:sz w:val="24"/>
        </w:rPr>
        <w:t>składać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formie</w:t>
      </w:r>
      <w:r>
        <w:rPr>
          <w:spacing w:val="-8"/>
          <w:sz w:val="24"/>
        </w:rPr>
        <w:t xml:space="preserve"> </w:t>
      </w:r>
      <w:r>
        <w:rPr>
          <w:sz w:val="24"/>
        </w:rPr>
        <w:t>pisemnej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-7"/>
          <w:sz w:val="24"/>
        </w:rPr>
        <w:t xml:space="preserve"> </w:t>
      </w:r>
      <w:r>
        <w:rPr>
          <w:sz w:val="24"/>
        </w:rPr>
        <w:t>poprzez system informatyczny</w:t>
      </w:r>
      <w:r>
        <w:rPr>
          <w:spacing w:val="-7"/>
          <w:sz w:val="24"/>
        </w:rPr>
        <w:t xml:space="preserve"> </w:t>
      </w:r>
      <w:r>
        <w:rPr>
          <w:sz w:val="24"/>
        </w:rPr>
        <w:t>Uczelni.</w:t>
      </w:r>
    </w:p>
    <w:p w14:paraId="1FC252C1" w14:textId="77777777" w:rsidR="0045552B" w:rsidRDefault="00ED220B">
      <w:pPr>
        <w:pStyle w:val="Akapitzlist"/>
        <w:numPr>
          <w:ilvl w:val="0"/>
          <w:numId w:val="2"/>
        </w:numPr>
        <w:tabs>
          <w:tab w:val="left" w:pos="444"/>
        </w:tabs>
        <w:spacing w:before="1" w:line="360" w:lineRule="auto"/>
        <w:ind w:right="118" w:firstLine="0"/>
        <w:jc w:val="both"/>
        <w:rPr>
          <w:sz w:val="24"/>
        </w:rPr>
      </w:pPr>
      <w:r>
        <w:rPr>
          <w:sz w:val="24"/>
        </w:rPr>
        <w:t>Wszelkie podania i wnioski dotyczące chęci złożenia wypowiedzenia warunków umowy o studiowaniu student zobowiązany jest składać wyłącznie w formie pisemnej, opatrzone własnoręcznym</w:t>
      </w:r>
      <w:r>
        <w:rPr>
          <w:spacing w:val="-1"/>
          <w:sz w:val="24"/>
        </w:rPr>
        <w:t xml:space="preserve"> </w:t>
      </w:r>
      <w:r>
        <w:rPr>
          <w:sz w:val="24"/>
        </w:rPr>
        <w:t>podpisem.</w:t>
      </w:r>
    </w:p>
    <w:p w14:paraId="7CED7653" w14:textId="77777777" w:rsidR="0045552B" w:rsidRDefault="00ED220B" w:rsidP="003C44D0">
      <w:pPr>
        <w:pStyle w:val="Nagwek1"/>
        <w:spacing w:line="360" w:lineRule="auto"/>
        <w:ind w:left="4492"/>
        <w:jc w:val="left"/>
      </w:pPr>
      <w:r>
        <w:t>§ 44.</w:t>
      </w:r>
    </w:p>
    <w:p w14:paraId="3CE1418B" w14:textId="77777777" w:rsidR="0045552B" w:rsidRDefault="00ED220B" w:rsidP="003C44D0">
      <w:pPr>
        <w:pStyle w:val="Akapitzlist"/>
        <w:numPr>
          <w:ilvl w:val="0"/>
          <w:numId w:val="1"/>
        </w:numPr>
        <w:tabs>
          <w:tab w:val="left" w:pos="473"/>
        </w:tabs>
        <w:spacing w:line="360" w:lineRule="auto"/>
        <w:ind w:right="123" w:firstLine="0"/>
        <w:rPr>
          <w:sz w:val="24"/>
        </w:rPr>
      </w:pPr>
      <w:r>
        <w:rPr>
          <w:sz w:val="24"/>
        </w:rPr>
        <w:t xml:space="preserve">Bezpośredni nadzór nad przestrzeganiem postanowień niniejszego Regulaminu sprawuje </w:t>
      </w:r>
      <w:r>
        <w:rPr>
          <w:spacing w:val="-3"/>
          <w:sz w:val="24"/>
        </w:rPr>
        <w:t>rektor.</w:t>
      </w:r>
    </w:p>
    <w:p w14:paraId="289C40D9" w14:textId="77777777" w:rsidR="0045552B" w:rsidRDefault="0045552B" w:rsidP="003C44D0">
      <w:pPr>
        <w:spacing w:line="360" w:lineRule="auto"/>
        <w:rPr>
          <w:sz w:val="24"/>
        </w:rPr>
        <w:sectPr w:rsidR="0045552B">
          <w:pgSz w:w="11910" w:h="16840"/>
          <w:pgMar w:top="1320" w:right="1300" w:bottom="1200" w:left="1220" w:header="0" w:footer="1003" w:gutter="0"/>
          <w:cols w:space="708"/>
        </w:sectPr>
      </w:pPr>
    </w:p>
    <w:p w14:paraId="0D708606" w14:textId="77777777" w:rsidR="0045552B" w:rsidRDefault="00ED220B" w:rsidP="003C44D0">
      <w:pPr>
        <w:pStyle w:val="Akapitzlist"/>
        <w:numPr>
          <w:ilvl w:val="0"/>
          <w:numId w:val="1"/>
        </w:numPr>
        <w:tabs>
          <w:tab w:val="left" w:pos="468"/>
        </w:tabs>
        <w:spacing w:line="360" w:lineRule="auto"/>
        <w:ind w:right="123" w:firstLine="0"/>
        <w:rPr>
          <w:sz w:val="24"/>
        </w:rPr>
      </w:pPr>
      <w:r>
        <w:rPr>
          <w:sz w:val="24"/>
        </w:rPr>
        <w:lastRenderedPageBreak/>
        <w:t>W sprawach z zakresu organizacji procesu dydaktycznego nieokreślonych w niniejszym Regulaminie rozstrzyga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rektor.</w:t>
      </w:r>
    </w:p>
    <w:p w14:paraId="30D248B5" w14:textId="77777777" w:rsidR="0045552B" w:rsidRDefault="00ED220B" w:rsidP="003C44D0">
      <w:pPr>
        <w:pStyle w:val="Akapitzlist"/>
        <w:numPr>
          <w:ilvl w:val="0"/>
          <w:numId w:val="1"/>
        </w:numPr>
        <w:tabs>
          <w:tab w:val="left" w:pos="584"/>
          <w:tab w:val="left" w:pos="586"/>
          <w:tab w:val="left" w:pos="1023"/>
          <w:tab w:val="left" w:pos="2247"/>
          <w:tab w:val="left" w:pos="3463"/>
          <w:tab w:val="left" w:pos="4835"/>
          <w:tab w:val="left" w:pos="5836"/>
          <w:tab w:val="left" w:pos="7143"/>
          <w:tab w:val="left" w:pos="8531"/>
        </w:tabs>
        <w:spacing w:line="360" w:lineRule="auto"/>
        <w:ind w:right="122" w:firstLine="0"/>
        <w:rPr>
          <w:sz w:val="24"/>
        </w:rPr>
      </w:pPr>
      <w:r>
        <w:rPr>
          <w:sz w:val="24"/>
        </w:rPr>
        <w:t>W</w:t>
      </w:r>
      <w:r>
        <w:rPr>
          <w:sz w:val="24"/>
        </w:rPr>
        <w:tab/>
        <w:t>przypadku</w:t>
      </w:r>
      <w:r>
        <w:rPr>
          <w:sz w:val="24"/>
        </w:rPr>
        <w:tab/>
        <w:t>rozbieżnej</w:t>
      </w:r>
      <w:r>
        <w:rPr>
          <w:sz w:val="24"/>
        </w:rPr>
        <w:tab/>
        <w:t>interpretacji</w:t>
      </w:r>
      <w:r>
        <w:rPr>
          <w:sz w:val="24"/>
        </w:rPr>
        <w:tab/>
        <w:t>zapisów</w:t>
      </w:r>
      <w:r>
        <w:rPr>
          <w:sz w:val="24"/>
        </w:rPr>
        <w:tab/>
        <w:t>niniejszego</w:t>
      </w:r>
      <w:r>
        <w:rPr>
          <w:sz w:val="24"/>
        </w:rPr>
        <w:tab/>
        <w:t>Regulaminu</w:t>
      </w:r>
      <w:r>
        <w:rPr>
          <w:sz w:val="24"/>
        </w:rPr>
        <w:tab/>
      </w:r>
      <w:r>
        <w:rPr>
          <w:spacing w:val="-4"/>
          <w:sz w:val="24"/>
        </w:rPr>
        <w:t xml:space="preserve">decyzja </w:t>
      </w:r>
      <w:r>
        <w:rPr>
          <w:sz w:val="24"/>
        </w:rPr>
        <w:t>rozstrzygająca przysługuje</w:t>
      </w:r>
      <w:r>
        <w:rPr>
          <w:spacing w:val="-2"/>
          <w:sz w:val="24"/>
        </w:rPr>
        <w:t xml:space="preserve"> </w:t>
      </w:r>
      <w:r>
        <w:rPr>
          <w:sz w:val="24"/>
        </w:rPr>
        <w:t>rektorowi.</w:t>
      </w:r>
    </w:p>
    <w:p w14:paraId="0E3C07E5" w14:textId="77777777" w:rsidR="0045552B" w:rsidRDefault="00ED220B" w:rsidP="003C44D0">
      <w:pPr>
        <w:pStyle w:val="Akapitzlist"/>
        <w:numPr>
          <w:ilvl w:val="0"/>
          <w:numId w:val="1"/>
        </w:numPr>
        <w:tabs>
          <w:tab w:val="left" w:pos="514"/>
        </w:tabs>
        <w:spacing w:line="360" w:lineRule="auto"/>
        <w:ind w:right="116" w:firstLine="0"/>
        <w:rPr>
          <w:sz w:val="24"/>
        </w:rPr>
      </w:pPr>
      <w:r>
        <w:rPr>
          <w:sz w:val="24"/>
        </w:rPr>
        <w:t xml:space="preserve">Od decyzji administracyjnych wydawanych przez rektora służy wniosek o ponowne rozpatrzenie </w:t>
      </w:r>
      <w:r>
        <w:rPr>
          <w:spacing w:val="-4"/>
          <w:sz w:val="24"/>
        </w:rPr>
        <w:t>sprawy.</w:t>
      </w:r>
    </w:p>
    <w:p w14:paraId="7CA12E04" w14:textId="1B169C3F" w:rsidR="0045552B" w:rsidRDefault="003C44D0" w:rsidP="003C44D0">
      <w:pPr>
        <w:pStyle w:val="Tekstpodstawowy"/>
        <w:spacing w:line="360" w:lineRule="auto"/>
        <w:ind w:left="158" w:right="34"/>
        <w:jc w:val="both"/>
      </w:pPr>
      <w:r>
        <w:t xml:space="preserve">5. </w:t>
      </w:r>
      <w:r w:rsidR="00ED220B">
        <w:t>Regulamin wchodzi w życie z dniem 1 października 20</w:t>
      </w:r>
      <w:r w:rsidR="006C51FF">
        <w:t>22</w:t>
      </w:r>
      <w:r w:rsidR="00ED220B">
        <w:t xml:space="preserve"> roku.</w:t>
      </w:r>
    </w:p>
    <w:sectPr w:rsidR="0045552B" w:rsidSect="00A67327">
      <w:pgSz w:w="11910" w:h="16840"/>
      <w:pgMar w:top="1320" w:right="1300" w:bottom="1200" w:left="1220" w:header="0" w:footer="1003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2752A" w16cex:dateUtc="2021-07-21T08:27:00Z"/>
  <w16cex:commentExtensible w16cex:durableId="24A274B2" w16cex:dateUtc="2021-07-21T08:25:00Z"/>
  <w16cex:commentExtensible w16cex:durableId="24A274F5" w16cex:dateUtc="2021-07-21T08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81284" w14:textId="77777777" w:rsidR="00B7176B" w:rsidRDefault="00B7176B">
      <w:r>
        <w:separator/>
      </w:r>
    </w:p>
  </w:endnote>
  <w:endnote w:type="continuationSeparator" w:id="0">
    <w:p w14:paraId="1C3BE6F9" w14:textId="77777777" w:rsidR="00B7176B" w:rsidRDefault="00B7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068B3" w14:textId="0DFF78C8" w:rsidR="00770E93" w:rsidRDefault="00623867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13920" behindDoc="1" locked="0" layoutInCell="1" allowOverlap="1" wp14:anchorId="7A470534" wp14:editId="78C739C0">
              <wp:simplePos x="0" y="0"/>
              <wp:positionH relativeFrom="page">
                <wp:posOffset>3705225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B62E8" w14:textId="323A06E5" w:rsidR="00770E93" w:rsidRDefault="00A864C0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 w:rsidR="00770E93"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3DD6">
                            <w:rPr>
                              <w:rFonts w:ascii="Carlito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705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1.75pt;margin-top:780.8pt;width:11.6pt;height:13.05pt;z-index:-16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6p4qw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KcTwI4yeHIn03nk6mNQOLxciuVfkdFg4yR&#10;YAmNt+DkeK+0SYbEo4uJxUXG6to2v+ZXG+A47EBouGrOTBK2lz8iL9outovQCYPZ1gm9NHVW2SZ0&#10;Zpk/n6aTdLNJ/Z8mrh/GFSsKyk2YUVd++Gd9Oyl8UMRZWUrUrDBwJiUl97tNLdGRgK4z+50KcuHm&#10;XqdhiwBcXlDyg9BbB5GTzRZzJ8zCqRPNvYXj+dE6mnlhFKbZNaV7xum/U0JdgqNpMB209Ftunv1e&#10;cyNxwzRMjpo1CV6cnUhsFLjlhW2tJqwe7ItSmPSfSwHtHhtt9WokOohV97seUIyId6J4AuVKAcoC&#10;EcK4A6MS8jtGHYyOBKtvByIpRvV7Duo3c2Y05GjsRoPwHK4mWGM0mBs9zKNDK9m+AuThfXGxghdS&#10;Mqve5yxO7wrGgSVxGl1m3lz+W6/nAbv8BQAA//8DAFBLAwQUAAYACAAAACEA0ac1AOEAAAANAQAA&#10;DwAAAGRycy9kb3ducmV2LnhtbEyPwU7DMAyG70i8Q2QkbiwdqGkpTacJwQkJ0ZUDx7Tx2miNU5ps&#10;K29PdoKj/X/6/bncLHZkJ5y9cSRhvUqAIXVOG+olfDavdzkwHxRpNTpCCT/oYVNdX5Wq0O5MNZ52&#10;oWexhHyhJAwhTAXnvhvQKr9yE1LM9m62KsRx7rme1TmW25HfJ4ngVhmKFwY14fOA3WF3tBK2X1S/&#10;mO/39qPe16ZpHhN6Ewcpb2+W7ROwgEv4g+GiH9Whik6tO5L2bJSQ5g9pRGOQirUAFhGRiAxYe1nl&#10;WQa8Kvn/L6pfAAAA//8DAFBLAQItABQABgAIAAAAIQC2gziS/gAAAOEBAAATAAAAAAAAAAAAAAAA&#10;AAAAAABbQ29udGVudF9UeXBlc10ueG1sUEsBAi0AFAAGAAgAAAAhADj9If/WAAAAlAEAAAsAAAAA&#10;AAAAAAAAAAAALwEAAF9yZWxzLy5yZWxzUEsBAi0AFAAGAAgAAAAhAOtTqnirAgAAqAUAAA4AAAAA&#10;AAAAAAAAAAAALgIAAGRycy9lMm9Eb2MueG1sUEsBAi0AFAAGAAgAAAAhANGnNQDhAAAADQEAAA8A&#10;AAAAAAAAAAAAAAAABQUAAGRycy9kb3ducmV2LnhtbFBLBQYAAAAABAAEAPMAAAATBgAAAAA=&#10;" filled="f" stroked="f">
              <v:textbox inset="0,0,0,0">
                <w:txbxContent>
                  <w:p w14:paraId="6CDB62E8" w14:textId="323A06E5" w:rsidR="00770E93" w:rsidRDefault="00A864C0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 w:rsidR="00770E93"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3DD6">
                      <w:rPr>
                        <w:rFonts w:ascii="Carlito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FF742" w14:textId="240215DA" w:rsidR="00770E93" w:rsidRDefault="00623867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14944" behindDoc="1" locked="0" layoutInCell="1" allowOverlap="1" wp14:anchorId="303498EC" wp14:editId="3EC844BE">
              <wp:simplePos x="0" y="0"/>
              <wp:positionH relativeFrom="page">
                <wp:posOffset>3695700</wp:posOffset>
              </wp:positionH>
              <wp:positionV relativeFrom="page">
                <wp:posOffset>9916160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6C73D" w14:textId="6C903ADD" w:rsidR="00770E93" w:rsidRDefault="00770E93">
                          <w:pPr>
                            <w:spacing w:line="245" w:lineRule="exact"/>
                            <w:ind w:left="2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1</w:t>
                          </w:r>
                          <w:r w:rsidR="00A864C0"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 w:rsidR="00A864C0">
                            <w:fldChar w:fldCharType="separate"/>
                          </w:r>
                          <w:r w:rsidR="008D3DD6">
                            <w:rPr>
                              <w:rFonts w:ascii="Carlito"/>
                              <w:noProof/>
                            </w:rPr>
                            <w:t>18</w:t>
                          </w:r>
                          <w:r w:rsidR="00A864C0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498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pt;margin-top:780.8pt;width:15.3pt;height:13.05pt;z-index:-16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rhkrAIAAK8FAAAOAAAAZHJzL2Uyb0RvYy54bWysVG1vmzAQ/j5p/8Hydwok5AUUUrUhTJO6&#10;F6ndD3CMCdbAZrYT6Kb9951NSNNWk6ZtfEBn+/zcPXePb3XdNzU6MqW5FCkOrwKMmKCy4GKf4i8P&#10;ubfESBsiClJLwVL8yDS+Xr99s+rahE1kJeuCKQQgQiddm+LKmDbxfU0r1hB9JVsm4LCUqiEGlmrv&#10;F4p0gN7U/iQI5n4nVdEqSZnWsJsNh3jt8MuSUfOpLDUzqE4x5GbcX7n/zv799Yoke0XaitNTGuQv&#10;smgIFxD0DJURQ9BB8VdQDadKalmaKyobX5Ylp8xxADZh8ILNfUVa5rhAcXR7LpP+f7D04/GzQryA&#10;3mEkSAMtemC9QbeyR6GtTtfqBJzuW3AzPWxbT8tUt3eSftVIyE1FxJ7dKCW7ipECsnM3/YurA462&#10;ILvugywgDDkY6YD6UjUWEIqBAB269HjujE2F2pBxNA3hhMJROJ8tpjObm0+S8XKrtHnHZIOskWIF&#10;jXfg5HinzeA6uthYQua8rl3za/FsAzCHHQgNV+2ZTcL18kccxNvldhl50WS+9aIgy7ybfBN58zxc&#10;zLJpttlk4U8bN4ySihcFEzbMqKsw+rO+nRQ+KOKsLC1rXlg4m5JW+92mVuhIQNe5+04FuXDzn6fh&#10;6gVcXlAKJ1FwO4m9fL5ceFEezbx4ESy9IIxv43kQxVGWP6d0xwX7d0qoS3E8m8wGLf2WW+C+19xI&#10;0nADk6PmTYqXZyeSWAVuReFaawivB/uiFDb9p1JAu8dGO71aiQ5iNf2uPz0MALNa3sniEQSsJAgM&#10;tAhTD4xKqu8YdTBBUqy/HYhiGNXvBTwCO25GQ43GbjSIoHA1xQajwdyYYSwdWsX3FSAPz0zIG3go&#10;JXcifsoCGNgFTAXH5TTB7Ni5XDuvpzm7/gUAAP//AwBQSwMEFAAGAAgAAAAhALtqeNjhAAAADQEA&#10;AA8AAABkcnMvZG93bnJldi54bWxMj8FOwzAQRO9I/IO1SNyok0h1Q4hTVQhOSIg0HDg6sZtYjdch&#10;dtvw92xPcNvdGc2+KbeLG9nZzMF6lJCuEmAGO68t9hI+m9eHHFiICrUaPRoJPybAtrq9KVWh/QVr&#10;c97HnlEIhkJJGGKcCs5DNxinwspPBkk7+NmpSOvccz2rC4W7kWdJIrhTFunDoCbzPJjuuD85Cbsv&#10;rF/s93v7UR9q2zSPCb6Jo5T3d8vuCVg0S/wzwxWf0KEiptafUAc2SljnGXWJJKxFKoCRRaQZDe31&#10;lG82wKuS/29R/QIAAP//AwBQSwECLQAUAAYACAAAACEAtoM4kv4AAADhAQAAEwAAAAAAAAAAAAAA&#10;AAAAAAAAW0NvbnRlbnRfVHlwZXNdLnhtbFBLAQItABQABgAIAAAAIQA4/SH/1gAAAJQBAAALAAAA&#10;AAAAAAAAAAAAAC8BAABfcmVscy8ucmVsc1BLAQItABQABgAIAAAAIQA54rhkrAIAAK8FAAAOAAAA&#10;AAAAAAAAAAAAAC4CAABkcnMvZTJvRG9jLnhtbFBLAQItABQABgAIAAAAIQC7anjY4QAAAA0BAAAP&#10;AAAAAAAAAAAAAAAAAAYFAABkcnMvZG93bnJldi54bWxQSwUGAAAAAAQABADzAAAAFAYAAAAA&#10;" filled="f" stroked="f">
              <v:textbox inset="0,0,0,0">
                <w:txbxContent>
                  <w:p w14:paraId="5B56C73D" w14:textId="6C903ADD" w:rsidR="00770E93" w:rsidRDefault="00770E93">
                    <w:pPr>
                      <w:spacing w:line="245" w:lineRule="exact"/>
                      <w:ind w:left="2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1</w:t>
                    </w:r>
                    <w:r w:rsidR="00A864C0"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 w:rsidR="00A864C0">
                      <w:fldChar w:fldCharType="separate"/>
                    </w:r>
                    <w:r w:rsidR="008D3DD6">
                      <w:rPr>
                        <w:rFonts w:ascii="Carlito"/>
                        <w:noProof/>
                      </w:rPr>
                      <w:t>18</w:t>
                    </w:r>
                    <w:r w:rsidR="00A864C0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2E3D3" w14:textId="77777777" w:rsidR="00B7176B" w:rsidRDefault="00B7176B">
      <w:r>
        <w:separator/>
      </w:r>
    </w:p>
  </w:footnote>
  <w:footnote w:type="continuationSeparator" w:id="0">
    <w:p w14:paraId="673D493B" w14:textId="77777777" w:rsidR="00B7176B" w:rsidRDefault="00B71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044"/>
    <w:multiLevelType w:val="hybridMultilevel"/>
    <w:tmpl w:val="AFDAAB5A"/>
    <w:lvl w:ilvl="0" w:tplc="27CE59F2">
      <w:start w:val="1"/>
      <w:numFmt w:val="decimal"/>
      <w:lvlText w:val="%1."/>
      <w:lvlJc w:val="left"/>
      <w:pPr>
        <w:ind w:left="436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en-US" w:bidi="ar-SA"/>
      </w:rPr>
    </w:lvl>
    <w:lvl w:ilvl="1" w:tplc="159EB924">
      <w:start w:val="1"/>
      <w:numFmt w:val="decimal"/>
      <w:lvlText w:val="%2)"/>
      <w:lvlJc w:val="left"/>
      <w:pPr>
        <w:ind w:left="904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087CF390">
      <w:numFmt w:val="bullet"/>
      <w:lvlText w:val="•"/>
      <w:lvlJc w:val="left"/>
      <w:pPr>
        <w:ind w:left="1842" w:hanging="281"/>
      </w:pPr>
      <w:rPr>
        <w:rFonts w:hint="default"/>
        <w:lang w:val="pl-PL" w:eastAsia="en-US" w:bidi="ar-SA"/>
      </w:rPr>
    </w:lvl>
    <w:lvl w:ilvl="3" w:tplc="9AC60914">
      <w:numFmt w:val="bullet"/>
      <w:lvlText w:val="•"/>
      <w:lvlJc w:val="left"/>
      <w:pPr>
        <w:ind w:left="2785" w:hanging="281"/>
      </w:pPr>
      <w:rPr>
        <w:rFonts w:hint="default"/>
        <w:lang w:val="pl-PL" w:eastAsia="en-US" w:bidi="ar-SA"/>
      </w:rPr>
    </w:lvl>
    <w:lvl w:ilvl="4" w:tplc="A80A36BA">
      <w:numFmt w:val="bullet"/>
      <w:lvlText w:val="•"/>
      <w:lvlJc w:val="left"/>
      <w:pPr>
        <w:ind w:left="3728" w:hanging="281"/>
      </w:pPr>
      <w:rPr>
        <w:rFonts w:hint="default"/>
        <w:lang w:val="pl-PL" w:eastAsia="en-US" w:bidi="ar-SA"/>
      </w:rPr>
    </w:lvl>
    <w:lvl w:ilvl="5" w:tplc="F4AC3332">
      <w:numFmt w:val="bullet"/>
      <w:lvlText w:val="•"/>
      <w:lvlJc w:val="left"/>
      <w:pPr>
        <w:ind w:left="4671" w:hanging="281"/>
      </w:pPr>
      <w:rPr>
        <w:rFonts w:hint="default"/>
        <w:lang w:val="pl-PL" w:eastAsia="en-US" w:bidi="ar-SA"/>
      </w:rPr>
    </w:lvl>
    <w:lvl w:ilvl="6" w:tplc="80FA7AEC">
      <w:numFmt w:val="bullet"/>
      <w:lvlText w:val="•"/>
      <w:lvlJc w:val="left"/>
      <w:pPr>
        <w:ind w:left="5614" w:hanging="281"/>
      </w:pPr>
      <w:rPr>
        <w:rFonts w:hint="default"/>
        <w:lang w:val="pl-PL" w:eastAsia="en-US" w:bidi="ar-SA"/>
      </w:rPr>
    </w:lvl>
    <w:lvl w:ilvl="7" w:tplc="49B659BC">
      <w:numFmt w:val="bullet"/>
      <w:lvlText w:val="•"/>
      <w:lvlJc w:val="left"/>
      <w:pPr>
        <w:ind w:left="6557" w:hanging="281"/>
      </w:pPr>
      <w:rPr>
        <w:rFonts w:hint="default"/>
        <w:lang w:val="pl-PL" w:eastAsia="en-US" w:bidi="ar-SA"/>
      </w:rPr>
    </w:lvl>
    <w:lvl w:ilvl="8" w:tplc="F0BC1298">
      <w:numFmt w:val="bullet"/>
      <w:lvlText w:val="•"/>
      <w:lvlJc w:val="left"/>
      <w:pPr>
        <w:ind w:left="7500" w:hanging="281"/>
      </w:pPr>
      <w:rPr>
        <w:rFonts w:hint="default"/>
        <w:lang w:val="pl-PL" w:eastAsia="en-US" w:bidi="ar-SA"/>
      </w:rPr>
    </w:lvl>
  </w:abstractNum>
  <w:abstractNum w:abstractNumId="1" w15:restartNumberingAfterBreak="0">
    <w:nsid w:val="0ABE4BFB"/>
    <w:multiLevelType w:val="hybridMultilevel"/>
    <w:tmpl w:val="3A2AC578"/>
    <w:lvl w:ilvl="0" w:tplc="3AE81F8A">
      <w:start w:val="1"/>
      <w:numFmt w:val="decimal"/>
      <w:lvlText w:val="%1)"/>
      <w:lvlJc w:val="left"/>
      <w:pPr>
        <w:ind w:left="909" w:hanging="35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1" w:tplc="3DA2D37A">
      <w:numFmt w:val="bullet"/>
      <w:lvlText w:val="•"/>
      <w:lvlJc w:val="left"/>
      <w:pPr>
        <w:ind w:left="1748" w:hanging="356"/>
      </w:pPr>
      <w:rPr>
        <w:rFonts w:hint="default"/>
        <w:lang w:val="pl-PL" w:eastAsia="en-US" w:bidi="ar-SA"/>
      </w:rPr>
    </w:lvl>
    <w:lvl w:ilvl="2" w:tplc="6B3EAF98">
      <w:numFmt w:val="bullet"/>
      <w:lvlText w:val="•"/>
      <w:lvlJc w:val="left"/>
      <w:pPr>
        <w:ind w:left="2597" w:hanging="356"/>
      </w:pPr>
      <w:rPr>
        <w:rFonts w:hint="default"/>
        <w:lang w:val="pl-PL" w:eastAsia="en-US" w:bidi="ar-SA"/>
      </w:rPr>
    </w:lvl>
    <w:lvl w:ilvl="3" w:tplc="E438E64C">
      <w:numFmt w:val="bullet"/>
      <w:lvlText w:val="•"/>
      <w:lvlJc w:val="left"/>
      <w:pPr>
        <w:ind w:left="3445" w:hanging="356"/>
      </w:pPr>
      <w:rPr>
        <w:rFonts w:hint="default"/>
        <w:lang w:val="pl-PL" w:eastAsia="en-US" w:bidi="ar-SA"/>
      </w:rPr>
    </w:lvl>
    <w:lvl w:ilvl="4" w:tplc="AA5AC5B6">
      <w:numFmt w:val="bullet"/>
      <w:lvlText w:val="•"/>
      <w:lvlJc w:val="left"/>
      <w:pPr>
        <w:ind w:left="4294" w:hanging="356"/>
      </w:pPr>
      <w:rPr>
        <w:rFonts w:hint="default"/>
        <w:lang w:val="pl-PL" w:eastAsia="en-US" w:bidi="ar-SA"/>
      </w:rPr>
    </w:lvl>
    <w:lvl w:ilvl="5" w:tplc="8F925A76">
      <w:numFmt w:val="bullet"/>
      <w:lvlText w:val="•"/>
      <w:lvlJc w:val="left"/>
      <w:pPr>
        <w:ind w:left="5143" w:hanging="356"/>
      </w:pPr>
      <w:rPr>
        <w:rFonts w:hint="default"/>
        <w:lang w:val="pl-PL" w:eastAsia="en-US" w:bidi="ar-SA"/>
      </w:rPr>
    </w:lvl>
    <w:lvl w:ilvl="6" w:tplc="CC989BA0">
      <w:numFmt w:val="bullet"/>
      <w:lvlText w:val="•"/>
      <w:lvlJc w:val="left"/>
      <w:pPr>
        <w:ind w:left="5991" w:hanging="356"/>
      </w:pPr>
      <w:rPr>
        <w:rFonts w:hint="default"/>
        <w:lang w:val="pl-PL" w:eastAsia="en-US" w:bidi="ar-SA"/>
      </w:rPr>
    </w:lvl>
    <w:lvl w:ilvl="7" w:tplc="E4D8D7E0">
      <w:numFmt w:val="bullet"/>
      <w:lvlText w:val="•"/>
      <w:lvlJc w:val="left"/>
      <w:pPr>
        <w:ind w:left="6840" w:hanging="356"/>
      </w:pPr>
      <w:rPr>
        <w:rFonts w:hint="default"/>
        <w:lang w:val="pl-PL" w:eastAsia="en-US" w:bidi="ar-SA"/>
      </w:rPr>
    </w:lvl>
    <w:lvl w:ilvl="8" w:tplc="65E0D0D8">
      <w:numFmt w:val="bullet"/>
      <w:lvlText w:val="•"/>
      <w:lvlJc w:val="left"/>
      <w:pPr>
        <w:ind w:left="7689" w:hanging="356"/>
      </w:pPr>
      <w:rPr>
        <w:rFonts w:hint="default"/>
        <w:lang w:val="pl-PL" w:eastAsia="en-US" w:bidi="ar-SA"/>
      </w:rPr>
    </w:lvl>
  </w:abstractNum>
  <w:abstractNum w:abstractNumId="2" w15:restartNumberingAfterBreak="0">
    <w:nsid w:val="13D45D3F"/>
    <w:multiLevelType w:val="hybridMultilevel"/>
    <w:tmpl w:val="22208852"/>
    <w:lvl w:ilvl="0" w:tplc="3B7EA3B6">
      <w:start w:val="1"/>
      <w:numFmt w:val="decimal"/>
      <w:lvlText w:val="%1."/>
      <w:lvlJc w:val="left"/>
      <w:pPr>
        <w:ind w:left="196" w:hanging="303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pl-PL" w:eastAsia="en-US" w:bidi="ar-SA"/>
      </w:rPr>
    </w:lvl>
    <w:lvl w:ilvl="1" w:tplc="F384D640">
      <w:numFmt w:val="bullet"/>
      <w:lvlText w:val="•"/>
      <w:lvlJc w:val="left"/>
      <w:pPr>
        <w:ind w:left="1118" w:hanging="303"/>
      </w:pPr>
      <w:rPr>
        <w:rFonts w:hint="default"/>
        <w:lang w:val="pl-PL" w:eastAsia="en-US" w:bidi="ar-SA"/>
      </w:rPr>
    </w:lvl>
    <w:lvl w:ilvl="2" w:tplc="D0C835F0">
      <w:numFmt w:val="bullet"/>
      <w:lvlText w:val="•"/>
      <w:lvlJc w:val="left"/>
      <w:pPr>
        <w:ind w:left="2037" w:hanging="303"/>
      </w:pPr>
      <w:rPr>
        <w:rFonts w:hint="default"/>
        <w:lang w:val="pl-PL" w:eastAsia="en-US" w:bidi="ar-SA"/>
      </w:rPr>
    </w:lvl>
    <w:lvl w:ilvl="3" w:tplc="BBE60108">
      <w:numFmt w:val="bullet"/>
      <w:lvlText w:val="•"/>
      <w:lvlJc w:val="left"/>
      <w:pPr>
        <w:ind w:left="2955" w:hanging="303"/>
      </w:pPr>
      <w:rPr>
        <w:rFonts w:hint="default"/>
        <w:lang w:val="pl-PL" w:eastAsia="en-US" w:bidi="ar-SA"/>
      </w:rPr>
    </w:lvl>
    <w:lvl w:ilvl="4" w:tplc="E7F08C42">
      <w:numFmt w:val="bullet"/>
      <w:lvlText w:val="•"/>
      <w:lvlJc w:val="left"/>
      <w:pPr>
        <w:ind w:left="3874" w:hanging="303"/>
      </w:pPr>
      <w:rPr>
        <w:rFonts w:hint="default"/>
        <w:lang w:val="pl-PL" w:eastAsia="en-US" w:bidi="ar-SA"/>
      </w:rPr>
    </w:lvl>
    <w:lvl w:ilvl="5" w:tplc="39B2BB40">
      <w:numFmt w:val="bullet"/>
      <w:lvlText w:val="•"/>
      <w:lvlJc w:val="left"/>
      <w:pPr>
        <w:ind w:left="4793" w:hanging="303"/>
      </w:pPr>
      <w:rPr>
        <w:rFonts w:hint="default"/>
        <w:lang w:val="pl-PL" w:eastAsia="en-US" w:bidi="ar-SA"/>
      </w:rPr>
    </w:lvl>
    <w:lvl w:ilvl="6" w:tplc="3530BF76">
      <w:numFmt w:val="bullet"/>
      <w:lvlText w:val="•"/>
      <w:lvlJc w:val="left"/>
      <w:pPr>
        <w:ind w:left="5711" w:hanging="303"/>
      </w:pPr>
      <w:rPr>
        <w:rFonts w:hint="default"/>
        <w:lang w:val="pl-PL" w:eastAsia="en-US" w:bidi="ar-SA"/>
      </w:rPr>
    </w:lvl>
    <w:lvl w:ilvl="7" w:tplc="9E78F56A">
      <w:numFmt w:val="bullet"/>
      <w:lvlText w:val="•"/>
      <w:lvlJc w:val="left"/>
      <w:pPr>
        <w:ind w:left="6630" w:hanging="303"/>
      </w:pPr>
      <w:rPr>
        <w:rFonts w:hint="default"/>
        <w:lang w:val="pl-PL" w:eastAsia="en-US" w:bidi="ar-SA"/>
      </w:rPr>
    </w:lvl>
    <w:lvl w:ilvl="8" w:tplc="68F634AE">
      <w:numFmt w:val="bullet"/>
      <w:lvlText w:val="•"/>
      <w:lvlJc w:val="left"/>
      <w:pPr>
        <w:ind w:left="7549" w:hanging="303"/>
      </w:pPr>
      <w:rPr>
        <w:rFonts w:hint="default"/>
        <w:lang w:val="pl-PL" w:eastAsia="en-US" w:bidi="ar-SA"/>
      </w:rPr>
    </w:lvl>
  </w:abstractNum>
  <w:abstractNum w:abstractNumId="3" w15:restartNumberingAfterBreak="0">
    <w:nsid w:val="17803395"/>
    <w:multiLevelType w:val="hybridMultilevel"/>
    <w:tmpl w:val="47D629DC"/>
    <w:lvl w:ilvl="0" w:tplc="594ABEBE">
      <w:start w:val="1"/>
      <w:numFmt w:val="decimal"/>
      <w:lvlText w:val="%1."/>
      <w:lvlJc w:val="left"/>
      <w:pPr>
        <w:ind w:left="196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0F20214">
      <w:numFmt w:val="bullet"/>
      <w:lvlText w:val="•"/>
      <w:lvlJc w:val="left"/>
      <w:pPr>
        <w:ind w:left="1118" w:hanging="262"/>
      </w:pPr>
      <w:rPr>
        <w:rFonts w:hint="default"/>
        <w:lang w:val="pl-PL" w:eastAsia="en-US" w:bidi="ar-SA"/>
      </w:rPr>
    </w:lvl>
    <w:lvl w:ilvl="2" w:tplc="2A92999C">
      <w:numFmt w:val="bullet"/>
      <w:lvlText w:val="•"/>
      <w:lvlJc w:val="left"/>
      <w:pPr>
        <w:ind w:left="2037" w:hanging="262"/>
      </w:pPr>
      <w:rPr>
        <w:rFonts w:hint="default"/>
        <w:lang w:val="pl-PL" w:eastAsia="en-US" w:bidi="ar-SA"/>
      </w:rPr>
    </w:lvl>
    <w:lvl w:ilvl="3" w:tplc="910AA346">
      <w:numFmt w:val="bullet"/>
      <w:lvlText w:val="•"/>
      <w:lvlJc w:val="left"/>
      <w:pPr>
        <w:ind w:left="2955" w:hanging="262"/>
      </w:pPr>
      <w:rPr>
        <w:rFonts w:hint="default"/>
        <w:lang w:val="pl-PL" w:eastAsia="en-US" w:bidi="ar-SA"/>
      </w:rPr>
    </w:lvl>
    <w:lvl w:ilvl="4" w:tplc="66FC53AA">
      <w:numFmt w:val="bullet"/>
      <w:lvlText w:val="•"/>
      <w:lvlJc w:val="left"/>
      <w:pPr>
        <w:ind w:left="3874" w:hanging="262"/>
      </w:pPr>
      <w:rPr>
        <w:rFonts w:hint="default"/>
        <w:lang w:val="pl-PL" w:eastAsia="en-US" w:bidi="ar-SA"/>
      </w:rPr>
    </w:lvl>
    <w:lvl w:ilvl="5" w:tplc="00DC365A">
      <w:numFmt w:val="bullet"/>
      <w:lvlText w:val="•"/>
      <w:lvlJc w:val="left"/>
      <w:pPr>
        <w:ind w:left="4793" w:hanging="262"/>
      </w:pPr>
      <w:rPr>
        <w:rFonts w:hint="default"/>
        <w:lang w:val="pl-PL" w:eastAsia="en-US" w:bidi="ar-SA"/>
      </w:rPr>
    </w:lvl>
    <w:lvl w:ilvl="6" w:tplc="9B90713E">
      <w:numFmt w:val="bullet"/>
      <w:lvlText w:val="•"/>
      <w:lvlJc w:val="left"/>
      <w:pPr>
        <w:ind w:left="5711" w:hanging="262"/>
      </w:pPr>
      <w:rPr>
        <w:rFonts w:hint="default"/>
        <w:lang w:val="pl-PL" w:eastAsia="en-US" w:bidi="ar-SA"/>
      </w:rPr>
    </w:lvl>
    <w:lvl w:ilvl="7" w:tplc="E65E3396">
      <w:numFmt w:val="bullet"/>
      <w:lvlText w:val="•"/>
      <w:lvlJc w:val="left"/>
      <w:pPr>
        <w:ind w:left="6630" w:hanging="262"/>
      </w:pPr>
      <w:rPr>
        <w:rFonts w:hint="default"/>
        <w:lang w:val="pl-PL" w:eastAsia="en-US" w:bidi="ar-SA"/>
      </w:rPr>
    </w:lvl>
    <w:lvl w:ilvl="8" w:tplc="694264A0">
      <w:numFmt w:val="bullet"/>
      <w:lvlText w:val="•"/>
      <w:lvlJc w:val="left"/>
      <w:pPr>
        <w:ind w:left="7549" w:hanging="262"/>
      </w:pPr>
      <w:rPr>
        <w:rFonts w:hint="default"/>
        <w:lang w:val="pl-PL" w:eastAsia="en-US" w:bidi="ar-SA"/>
      </w:rPr>
    </w:lvl>
  </w:abstractNum>
  <w:abstractNum w:abstractNumId="4" w15:restartNumberingAfterBreak="0">
    <w:nsid w:val="18E713F4"/>
    <w:multiLevelType w:val="hybridMultilevel"/>
    <w:tmpl w:val="5DBEB7DE"/>
    <w:lvl w:ilvl="0" w:tplc="4072C7DE">
      <w:start w:val="1"/>
      <w:numFmt w:val="decimal"/>
      <w:lvlText w:val="%1."/>
      <w:lvlJc w:val="left"/>
      <w:pPr>
        <w:ind w:left="436" w:hanging="2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09F2F9B0">
      <w:start w:val="1"/>
      <w:numFmt w:val="decimal"/>
      <w:lvlText w:val="%2)"/>
      <w:lvlJc w:val="left"/>
      <w:pPr>
        <w:ind w:left="904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DD24324">
      <w:numFmt w:val="bullet"/>
      <w:lvlText w:val="•"/>
      <w:lvlJc w:val="left"/>
      <w:pPr>
        <w:ind w:left="1842" w:hanging="281"/>
      </w:pPr>
      <w:rPr>
        <w:rFonts w:hint="default"/>
        <w:lang w:val="pl-PL" w:eastAsia="en-US" w:bidi="ar-SA"/>
      </w:rPr>
    </w:lvl>
    <w:lvl w:ilvl="3" w:tplc="2CA89578">
      <w:numFmt w:val="bullet"/>
      <w:lvlText w:val="•"/>
      <w:lvlJc w:val="left"/>
      <w:pPr>
        <w:ind w:left="2785" w:hanging="281"/>
      </w:pPr>
      <w:rPr>
        <w:rFonts w:hint="default"/>
        <w:lang w:val="pl-PL" w:eastAsia="en-US" w:bidi="ar-SA"/>
      </w:rPr>
    </w:lvl>
    <w:lvl w:ilvl="4" w:tplc="C13470CC">
      <w:numFmt w:val="bullet"/>
      <w:lvlText w:val="•"/>
      <w:lvlJc w:val="left"/>
      <w:pPr>
        <w:ind w:left="3728" w:hanging="281"/>
      </w:pPr>
      <w:rPr>
        <w:rFonts w:hint="default"/>
        <w:lang w:val="pl-PL" w:eastAsia="en-US" w:bidi="ar-SA"/>
      </w:rPr>
    </w:lvl>
    <w:lvl w:ilvl="5" w:tplc="E53E1818">
      <w:numFmt w:val="bullet"/>
      <w:lvlText w:val="•"/>
      <w:lvlJc w:val="left"/>
      <w:pPr>
        <w:ind w:left="4671" w:hanging="281"/>
      </w:pPr>
      <w:rPr>
        <w:rFonts w:hint="default"/>
        <w:lang w:val="pl-PL" w:eastAsia="en-US" w:bidi="ar-SA"/>
      </w:rPr>
    </w:lvl>
    <w:lvl w:ilvl="6" w:tplc="CF162E86">
      <w:numFmt w:val="bullet"/>
      <w:lvlText w:val="•"/>
      <w:lvlJc w:val="left"/>
      <w:pPr>
        <w:ind w:left="5614" w:hanging="281"/>
      </w:pPr>
      <w:rPr>
        <w:rFonts w:hint="default"/>
        <w:lang w:val="pl-PL" w:eastAsia="en-US" w:bidi="ar-SA"/>
      </w:rPr>
    </w:lvl>
    <w:lvl w:ilvl="7" w:tplc="34868932">
      <w:numFmt w:val="bullet"/>
      <w:lvlText w:val="•"/>
      <w:lvlJc w:val="left"/>
      <w:pPr>
        <w:ind w:left="6557" w:hanging="281"/>
      </w:pPr>
      <w:rPr>
        <w:rFonts w:hint="default"/>
        <w:lang w:val="pl-PL" w:eastAsia="en-US" w:bidi="ar-SA"/>
      </w:rPr>
    </w:lvl>
    <w:lvl w:ilvl="8" w:tplc="DDE89266">
      <w:numFmt w:val="bullet"/>
      <w:lvlText w:val="•"/>
      <w:lvlJc w:val="left"/>
      <w:pPr>
        <w:ind w:left="7500" w:hanging="281"/>
      </w:pPr>
      <w:rPr>
        <w:rFonts w:hint="default"/>
        <w:lang w:val="pl-PL" w:eastAsia="en-US" w:bidi="ar-SA"/>
      </w:rPr>
    </w:lvl>
  </w:abstractNum>
  <w:abstractNum w:abstractNumId="5" w15:restartNumberingAfterBreak="0">
    <w:nsid w:val="1DE939E2"/>
    <w:multiLevelType w:val="hybridMultilevel"/>
    <w:tmpl w:val="BB5C57A4"/>
    <w:lvl w:ilvl="0" w:tplc="BFD287F4">
      <w:start w:val="1"/>
      <w:numFmt w:val="decimal"/>
      <w:lvlText w:val="%1."/>
      <w:lvlJc w:val="left"/>
      <w:pPr>
        <w:ind w:left="196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A065966">
      <w:numFmt w:val="bullet"/>
      <w:lvlText w:val="•"/>
      <w:lvlJc w:val="left"/>
      <w:pPr>
        <w:ind w:left="1118" w:hanging="267"/>
      </w:pPr>
      <w:rPr>
        <w:rFonts w:hint="default"/>
        <w:lang w:val="pl-PL" w:eastAsia="en-US" w:bidi="ar-SA"/>
      </w:rPr>
    </w:lvl>
    <w:lvl w:ilvl="2" w:tplc="0882B950">
      <w:numFmt w:val="bullet"/>
      <w:lvlText w:val="•"/>
      <w:lvlJc w:val="left"/>
      <w:pPr>
        <w:ind w:left="2037" w:hanging="267"/>
      </w:pPr>
      <w:rPr>
        <w:rFonts w:hint="default"/>
        <w:lang w:val="pl-PL" w:eastAsia="en-US" w:bidi="ar-SA"/>
      </w:rPr>
    </w:lvl>
    <w:lvl w:ilvl="3" w:tplc="D18A45A6">
      <w:numFmt w:val="bullet"/>
      <w:lvlText w:val="•"/>
      <w:lvlJc w:val="left"/>
      <w:pPr>
        <w:ind w:left="2955" w:hanging="267"/>
      </w:pPr>
      <w:rPr>
        <w:rFonts w:hint="default"/>
        <w:lang w:val="pl-PL" w:eastAsia="en-US" w:bidi="ar-SA"/>
      </w:rPr>
    </w:lvl>
    <w:lvl w:ilvl="4" w:tplc="6C00D308">
      <w:numFmt w:val="bullet"/>
      <w:lvlText w:val="•"/>
      <w:lvlJc w:val="left"/>
      <w:pPr>
        <w:ind w:left="3874" w:hanging="267"/>
      </w:pPr>
      <w:rPr>
        <w:rFonts w:hint="default"/>
        <w:lang w:val="pl-PL" w:eastAsia="en-US" w:bidi="ar-SA"/>
      </w:rPr>
    </w:lvl>
    <w:lvl w:ilvl="5" w:tplc="61F80464">
      <w:numFmt w:val="bullet"/>
      <w:lvlText w:val="•"/>
      <w:lvlJc w:val="left"/>
      <w:pPr>
        <w:ind w:left="4793" w:hanging="267"/>
      </w:pPr>
      <w:rPr>
        <w:rFonts w:hint="default"/>
        <w:lang w:val="pl-PL" w:eastAsia="en-US" w:bidi="ar-SA"/>
      </w:rPr>
    </w:lvl>
    <w:lvl w:ilvl="6" w:tplc="CCC0576C">
      <w:numFmt w:val="bullet"/>
      <w:lvlText w:val="•"/>
      <w:lvlJc w:val="left"/>
      <w:pPr>
        <w:ind w:left="5711" w:hanging="267"/>
      </w:pPr>
      <w:rPr>
        <w:rFonts w:hint="default"/>
        <w:lang w:val="pl-PL" w:eastAsia="en-US" w:bidi="ar-SA"/>
      </w:rPr>
    </w:lvl>
    <w:lvl w:ilvl="7" w:tplc="2A963224">
      <w:numFmt w:val="bullet"/>
      <w:lvlText w:val="•"/>
      <w:lvlJc w:val="left"/>
      <w:pPr>
        <w:ind w:left="6630" w:hanging="267"/>
      </w:pPr>
      <w:rPr>
        <w:rFonts w:hint="default"/>
        <w:lang w:val="pl-PL" w:eastAsia="en-US" w:bidi="ar-SA"/>
      </w:rPr>
    </w:lvl>
    <w:lvl w:ilvl="8" w:tplc="FEC2FD8E">
      <w:numFmt w:val="bullet"/>
      <w:lvlText w:val="•"/>
      <w:lvlJc w:val="left"/>
      <w:pPr>
        <w:ind w:left="7549" w:hanging="267"/>
      </w:pPr>
      <w:rPr>
        <w:rFonts w:hint="default"/>
        <w:lang w:val="pl-PL" w:eastAsia="en-US" w:bidi="ar-SA"/>
      </w:rPr>
    </w:lvl>
  </w:abstractNum>
  <w:abstractNum w:abstractNumId="6" w15:restartNumberingAfterBreak="0">
    <w:nsid w:val="22CE7722"/>
    <w:multiLevelType w:val="hybridMultilevel"/>
    <w:tmpl w:val="28B2B778"/>
    <w:lvl w:ilvl="0" w:tplc="F5184F54">
      <w:start w:val="1"/>
      <w:numFmt w:val="decimal"/>
      <w:lvlText w:val="%1."/>
      <w:lvlJc w:val="left"/>
      <w:pPr>
        <w:ind w:left="196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1C4D282">
      <w:start w:val="1"/>
      <w:numFmt w:val="decimal"/>
      <w:lvlText w:val="%2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7F1CD490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3" w:tplc="37E832F6">
      <w:numFmt w:val="bullet"/>
      <w:lvlText w:val="•"/>
      <w:lvlJc w:val="left"/>
      <w:pPr>
        <w:ind w:left="2801" w:hanging="360"/>
      </w:pPr>
      <w:rPr>
        <w:rFonts w:hint="default"/>
        <w:lang w:val="pl-PL" w:eastAsia="en-US" w:bidi="ar-SA"/>
      </w:rPr>
    </w:lvl>
    <w:lvl w:ilvl="4" w:tplc="594E66E6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01C2EE5E">
      <w:numFmt w:val="bullet"/>
      <w:lvlText w:val="•"/>
      <w:lvlJc w:val="left"/>
      <w:pPr>
        <w:ind w:left="4682" w:hanging="360"/>
      </w:pPr>
      <w:rPr>
        <w:rFonts w:hint="default"/>
        <w:lang w:val="pl-PL" w:eastAsia="en-US" w:bidi="ar-SA"/>
      </w:rPr>
    </w:lvl>
    <w:lvl w:ilvl="6" w:tplc="2B4EADCE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7" w:tplc="2AA0AE0C">
      <w:numFmt w:val="bullet"/>
      <w:lvlText w:val="•"/>
      <w:lvlJc w:val="left"/>
      <w:pPr>
        <w:ind w:left="6564" w:hanging="360"/>
      </w:pPr>
      <w:rPr>
        <w:rFonts w:hint="default"/>
        <w:lang w:val="pl-PL" w:eastAsia="en-US" w:bidi="ar-SA"/>
      </w:rPr>
    </w:lvl>
    <w:lvl w:ilvl="8" w:tplc="8DA6AF52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A720BC8"/>
    <w:multiLevelType w:val="hybridMultilevel"/>
    <w:tmpl w:val="61D0DE38"/>
    <w:lvl w:ilvl="0" w:tplc="84981FF4">
      <w:start w:val="1"/>
      <w:numFmt w:val="decimal"/>
      <w:lvlText w:val="%1."/>
      <w:lvlJc w:val="left"/>
      <w:pPr>
        <w:ind w:left="196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9966C1A">
      <w:start w:val="1"/>
      <w:numFmt w:val="decimal"/>
      <w:lvlText w:val="%2)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B1E898C2">
      <w:numFmt w:val="bullet"/>
      <w:lvlText w:val="•"/>
      <w:lvlJc w:val="left"/>
      <w:pPr>
        <w:ind w:left="1771" w:hanging="360"/>
      </w:pPr>
      <w:rPr>
        <w:rFonts w:hint="default"/>
        <w:lang w:val="pl-PL" w:eastAsia="en-US" w:bidi="ar-SA"/>
      </w:rPr>
    </w:lvl>
    <w:lvl w:ilvl="3" w:tplc="E3F4838E">
      <w:numFmt w:val="bullet"/>
      <w:lvlText w:val="•"/>
      <w:lvlJc w:val="left"/>
      <w:pPr>
        <w:ind w:left="2723" w:hanging="360"/>
      </w:pPr>
      <w:rPr>
        <w:rFonts w:hint="default"/>
        <w:lang w:val="pl-PL" w:eastAsia="en-US" w:bidi="ar-SA"/>
      </w:rPr>
    </w:lvl>
    <w:lvl w:ilvl="4" w:tplc="884AEFEE">
      <w:numFmt w:val="bullet"/>
      <w:lvlText w:val="•"/>
      <w:lvlJc w:val="left"/>
      <w:pPr>
        <w:ind w:left="3675" w:hanging="360"/>
      </w:pPr>
      <w:rPr>
        <w:rFonts w:hint="default"/>
        <w:lang w:val="pl-PL" w:eastAsia="en-US" w:bidi="ar-SA"/>
      </w:rPr>
    </w:lvl>
    <w:lvl w:ilvl="5" w:tplc="256AC65E">
      <w:numFmt w:val="bullet"/>
      <w:lvlText w:val="•"/>
      <w:lvlJc w:val="left"/>
      <w:pPr>
        <w:ind w:left="4627" w:hanging="360"/>
      </w:pPr>
      <w:rPr>
        <w:rFonts w:hint="default"/>
        <w:lang w:val="pl-PL" w:eastAsia="en-US" w:bidi="ar-SA"/>
      </w:rPr>
    </w:lvl>
    <w:lvl w:ilvl="6" w:tplc="78E4503C">
      <w:numFmt w:val="bullet"/>
      <w:lvlText w:val="•"/>
      <w:lvlJc w:val="left"/>
      <w:pPr>
        <w:ind w:left="5579" w:hanging="360"/>
      </w:pPr>
      <w:rPr>
        <w:rFonts w:hint="default"/>
        <w:lang w:val="pl-PL" w:eastAsia="en-US" w:bidi="ar-SA"/>
      </w:rPr>
    </w:lvl>
    <w:lvl w:ilvl="7" w:tplc="A34894CE">
      <w:numFmt w:val="bullet"/>
      <w:lvlText w:val="•"/>
      <w:lvlJc w:val="left"/>
      <w:pPr>
        <w:ind w:left="6530" w:hanging="360"/>
      </w:pPr>
      <w:rPr>
        <w:rFonts w:hint="default"/>
        <w:lang w:val="pl-PL" w:eastAsia="en-US" w:bidi="ar-SA"/>
      </w:rPr>
    </w:lvl>
    <w:lvl w:ilvl="8" w:tplc="3580EF72">
      <w:numFmt w:val="bullet"/>
      <w:lvlText w:val="•"/>
      <w:lvlJc w:val="left"/>
      <w:pPr>
        <w:ind w:left="7482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C5B1E5B"/>
    <w:multiLevelType w:val="hybridMultilevel"/>
    <w:tmpl w:val="7C62202A"/>
    <w:lvl w:ilvl="0" w:tplc="58BED6E6">
      <w:start w:val="1"/>
      <w:numFmt w:val="decimal"/>
      <w:lvlText w:val="%1."/>
      <w:lvlJc w:val="left"/>
      <w:pPr>
        <w:ind w:left="434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1DC82C4">
      <w:start w:val="1"/>
      <w:numFmt w:val="decimal"/>
      <w:lvlText w:val="%2)"/>
      <w:lvlJc w:val="left"/>
      <w:pPr>
        <w:ind w:left="904" w:hanging="425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2" w:tplc="16F4EBCE">
      <w:numFmt w:val="bullet"/>
      <w:lvlText w:val="•"/>
      <w:lvlJc w:val="left"/>
      <w:pPr>
        <w:ind w:left="1842" w:hanging="425"/>
      </w:pPr>
      <w:rPr>
        <w:rFonts w:hint="default"/>
        <w:lang w:val="pl-PL" w:eastAsia="en-US" w:bidi="ar-SA"/>
      </w:rPr>
    </w:lvl>
    <w:lvl w:ilvl="3" w:tplc="D44AAE7A">
      <w:numFmt w:val="bullet"/>
      <w:lvlText w:val="•"/>
      <w:lvlJc w:val="left"/>
      <w:pPr>
        <w:ind w:left="2785" w:hanging="425"/>
      </w:pPr>
      <w:rPr>
        <w:rFonts w:hint="default"/>
        <w:lang w:val="pl-PL" w:eastAsia="en-US" w:bidi="ar-SA"/>
      </w:rPr>
    </w:lvl>
    <w:lvl w:ilvl="4" w:tplc="0F4AC654">
      <w:numFmt w:val="bullet"/>
      <w:lvlText w:val="•"/>
      <w:lvlJc w:val="left"/>
      <w:pPr>
        <w:ind w:left="3728" w:hanging="425"/>
      </w:pPr>
      <w:rPr>
        <w:rFonts w:hint="default"/>
        <w:lang w:val="pl-PL" w:eastAsia="en-US" w:bidi="ar-SA"/>
      </w:rPr>
    </w:lvl>
    <w:lvl w:ilvl="5" w:tplc="31086B00">
      <w:numFmt w:val="bullet"/>
      <w:lvlText w:val="•"/>
      <w:lvlJc w:val="left"/>
      <w:pPr>
        <w:ind w:left="4671" w:hanging="425"/>
      </w:pPr>
      <w:rPr>
        <w:rFonts w:hint="default"/>
        <w:lang w:val="pl-PL" w:eastAsia="en-US" w:bidi="ar-SA"/>
      </w:rPr>
    </w:lvl>
    <w:lvl w:ilvl="6" w:tplc="7F542CC2">
      <w:numFmt w:val="bullet"/>
      <w:lvlText w:val="•"/>
      <w:lvlJc w:val="left"/>
      <w:pPr>
        <w:ind w:left="5614" w:hanging="425"/>
      </w:pPr>
      <w:rPr>
        <w:rFonts w:hint="default"/>
        <w:lang w:val="pl-PL" w:eastAsia="en-US" w:bidi="ar-SA"/>
      </w:rPr>
    </w:lvl>
    <w:lvl w:ilvl="7" w:tplc="6B40EDD2">
      <w:numFmt w:val="bullet"/>
      <w:lvlText w:val="•"/>
      <w:lvlJc w:val="left"/>
      <w:pPr>
        <w:ind w:left="6557" w:hanging="425"/>
      </w:pPr>
      <w:rPr>
        <w:rFonts w:hint="default"/>
        <w:lang w:val="pl-PL" w:eastAsia="en-US" w:bidi="ar-SA"/>
      </w:rPr>
    </w:lvl>
    <w:lvl w:ilvl="8" w:tplc="5468A440">
      <w:numFmt w:val="bullet"/>
      <w:lvlText w:val="•"/>
      <w:lvlJc w:val="left"/>
      <w:pPr>
        <w:ind w:left="7500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3E463A4B"/>
    <w:multiLevelType w:val="hybridMultilevel"/>
    <w:tmpl w:val="2FA8A45C"/>
    <w:lvl w:ilvl="0" w:tplc="0FEA04EE">
      <w:start w:val="1"/>
      <w:numFmt w:val="decimal"/>
      <w:lvlText w:val="%1."/>
      <w:lvlJc w:val="left"/>
      <w:pPr>
        <w:ind w:left="196" w:hanging="27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85104FD8">
      <w:start w:val="1"/>
      <w:numFmt w:val="decimal"/>
      <w:lvlText w:val="%2)"/>
      <w:lvlJc w:val="left"/>
      <w:pPr>
        <w:ind w:left="904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A0705C26">
      <w:numFmt w:val="bullet"/>
      <w:lvlText w:val="•"/>
      <w:lvlJc w:val="left"/>
      <w:pPr>
        <w:ind w:left="1842" w:hanging="281"/>
      </w:pPr>
      <w:rPr>
        <w:rFonts w:hint="default"/>
        <w:lang w:val="pl-PL" w:eastAsia="en-US" w:bidi="ar-SA"/>
      </w:rPr>
    </w:lvl>
    <w:lvl w:ilvl="3" w:tplc="ACF48734">
      <w:numFmt w:val="bullet"/>
      <w:lvlText w:val="•"/>
      <w:lvlJc w:val="left"/>
      <w:pPr>
        <w:ind w:left="2785" w:hanging="281"/>
      </w:pPr>
      <w:rPr>
        <w:rFonts w:hint="default"/>
        <w:lang w:val="pl-PL" w:eastAsia="en-US" w:bidi="ar-SA"/>
      </w:rPr>
    </w:lvl>
    <w:lvl w:ilvl="4" w:tplc="5CC8DFAE">
      <w:numFmt w:val="bullet"/>
      <w:lvlText w:val="•"/>
      <w:lvlJc w:val="left"/>
      <w:pPr>
        <w:ind w:left="3728" w:hanging="281"/>
      </w:pPr>
      <w:rPr>
        <w:rFonts w:hint="default"/>
        <w:lang w:val="pl-PL" w:eastAsia="en-US" w:bidi="ar-SA"/>
      </w:rPr>
    </w:lvl>
    <w:lvl w:ilvl="5" w:tplc="A60CCC3C">
      <w:numFmt w:val="bullet"/>
      <w:lvlText w:val="•"/>
      <w:lvlJc w:val="left"/>
      <w:pPr>
        <w:ind w:left="4671" w:hanging="281"/>
      </w:pPr>
      <w:rPr>
        <w:rFonts w:hint="default"/>
        <w:lang w:val="pl-PL" w:eastAsia="en-US" w:bidi="ar-SA"/>
      </w:rPr>
    </w:lvl>
    <w:lvl w:ilvl="6" w:tplc="BCEC6384">
      <w:numFmt w:val="bullet"/>
      <w:lvlText w:val="•"/>
      <w:lvlJc w:val="left"/>
      <w:pPr>
        <w:ind w:left="5614" w:hanging="281"/>
      </w:pPr>
      <w:rPr>
        <w:rFonts w:hint="default"/>
        <w:lang w:val="pl-PL" w:eastAsia="en-US" w:bidi="ar-SA"/>
      </w:rPr>
    </w:lvl>
    <w:lvl w:ilvl="7" w:tplc="1C425F62">
      <w:numFmt w:val="bullet"/>
      <w:lvlText w:val="•"/>
      <w:lvlJc w:val="left"/>
      <w:pPr>
        <w:ind w:left="6557" w:hanging="281"/>
      </w:pPr>
      <w:rPr>
        <w:rFonts w:hint="default"/>
        <w:lang w:val="pl-PL" w:eastAsia="en-US" w:bidi="ar-SA"/>
      </w:rPr>
    </w:lvl>
    <w:lvl w:ilvl="8" w:tplc="ABC09608">
      <w:numFmt w:val="bullet"/>
      <w:lvlText w:val="•"/>
      <w:lvlJc w:val="left"/>
      <w:pPr>
        <w:ind w:left="7500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3E7B376F"/>
    <w:multiLevelType w:val="hybridMultilevel"/>
    <w:tmpl w:val="DDDE1980"/>
    <w:lvl w:ilvl="0" w:tplc="A64407F2">
      <w:start w:val="1"/>
      <w:numFmt w:val="decimal"/>
      <w:lvlText w:val="%1."/>
      <w:lvlJc w:val="left"/>
      <w:pPr>
        <w:ind w:left="196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CD04F74">
      <w:numFmt w:val="bullet"/>
      <w:lvlText w:val="•"/>
      <w:lvlJc w:val="left"/>
      <w:pPr>
        <w:ind w:left="1118" w:hanging="228"/>
      </w:pPr>
      <w:rPr>
        <w:rFonts w:hint="default"/>
        <w:lang w:val="pl-PL" w:eastAsia="en-US" w:bidi="ar-SA"/>
      </w:rPr>
    </w:lvl>
    <w:lvl w:ilvl="2" w:tplc="9B58EF12">
      <w:numFmt w:val="bullet"/>
      <w:lvlText w:val="•"/>
      <w:lvlJc w:val="left"/>
      <w:pPr>
        <w:ind w:left="2037" w:hanging="228"/>
      </w:pPr>
      <w:rPr>
        <w:rFonts w:hint="default"/>
        <w:lang w:val="pl-PL" w:eastAsia="en-US" w:bidi="ar-SA"/>
      </w:rPr>
    </w:lvl>
    <w:lvl w:ilvl="3" w:tplc="3C608F5E">
      <w:numFmt w:val="bullet"/>
      <w:lvlText w:val="•"/>
      <w:lvlJc w:val="left"/>
      <w:pPr>
        <w:ind w:left="2955" w:hanging="228"/>
      </w:pPr>
      <w:rPr>
        <w:rFonts w:hint="default"/>
        <w:lang w:val="pl-PL" w:eastAsia="en-US" w:bidi="ar-SA"/>
      </w:rPr>
    </w:lvl>
    <w:lvl w:ilvl="4" w:tplc="AF26CEE8">
      <w:numFmt w:val="bullet"/>
      <w:lvlText w:val="•"/>
      <w:lvlJc w:val="left"/>
      <w:pPr>
        <w:ind w:left="3874" w:hanging="228"/>
      </w:pPr>
      <w:rPr>
        <w:rFonts w:hint="default"/>
        <w:lang w:val="pl-PL" w:eastAsia="en-US" w:bidi="ar-SA"/>
      </w:rPr>
    </w:lvl>
    <w:lvl w:ilvl="5" w:tplc="29EEFB02">
      <w:numFmt w:val="bullet"/>
      <w:lvlText w:val="•"/>
      <w:lvlJc w:val="left"/>
      <w:pPr>
        <w:ind w:left="4793" w:hanging="228"/>
      </w:pPr>
      <w:rPr>
        <w:rFonts w:hint="default"/>
        <w:lang w:val="pl-PL" w:eastAsia="en-US" w:bidi="ar-SA"/>
      </w:rPr>
    </w:lvl>
    <w:lvl w:ilvl="6" w:tplc="327E8990">
      <w:numFmt w:val="bullet"/>
      <w:lvlText w:val="•"/>
      <w:lvlJc w:val="left"/>
      <w:pPr>
        <w:ind w:left="5711" w:hanging="228"/>
      </w:pPr>
      <w:rPr>
        <w:rFonts w:hint="default"/>
        <w:lang w:val="pl-PL" w:eastAsia="en-US" w:bidi="ar-SA"/>
      </w:rPr>
    </w:lvl>
    <w:lvl w:ilvl="7" w:tplc="D8EC9042">
      <w:numFmt w:val="bullet"/>
      <w:lvlText w:val="•"/>
      <w:lvlJc w:val="left"/>
      <w:pPr>
        <w:ind w:left="6630" w:hanging="228"/>
      </w:pPr>
      <w:rPr>
        <w:rFonts w:hint="default"/>
        <w:lang w:val="pl-PL" w:eastAsia="en-US" w:bidi="ar-SA"/>
      </w:rPr>
    </w:lvl>
    <w:lvl w:ilvl="8" w:tplc="ACBE641C">
      <w:numFmt w:val="bullet"/>
      <w:lvlText w:val="•"/>
      <w:lvlJc w:val="left"/>
      <w:pPr>
        <w:ind w:left="7549" w:hanging="228"/>
      </w:pPr>
      <w:rPr>
        <w:rFonts w:hint="default"/>
        <w:lang w:val="pl-PL" w:eastAsia="en-US" w:bidi="ar-SA"/>
      </w:rPr>
    </w:lvl>
  </w:abstractNum>
  <w:abstractNum w:abstractNumId="11" w15:restartNumberingAfterBreak="0">
    <w:nsid w:val="3FF26618"/>
    <w:multiLevelType w:val="hybridMultilevel"/>
    <w:tmpl w:val="F9E0C06E"/>
    <w:lvl w:ilvl="0" w:tplc="C7DCBBEE">
      <w:start w:val="1"/>
      <w:numFmt w:val="decimal"/>
      <w:lvlText w:val="%1."/>
      <w:lvlJc w:val="left"/>
      <w:pPr>
        <w:ind w:left="19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A86001C">
      <w:numFmt w:val="bullet"/>
      <w:lvlText w:val="•"/>
      <w:lvlJc w:val="left"/>
      <w:pPr>
        <w:ind w:left="1118" w:hanging="250"/>
      </w:pPr>
      <w:rPr>
        <w:rFonts w:hint="default"/>
        <w:lang w:val="pl-PL" w:eastAsia="en-US" w:bidi="ar-SA"/>
      </w:rPr>
    </w:lvl>
    <w:lvl w:ilvl="2" w:tplc="9BEADEDE">
      <w:numFmt w:val="bullet"/>
      <w:lvlText w:val="•"/>
      <w:lvlJc w:val="left"/>
      <w:pPr>
        <w:ind w:left="2037" w:hanging="250"/>
      </w:pPr>
      <w:rPr>
        <w:rFonts w:hint="default"/>
        <w:lang w:val="pl-PL" w:eastAsia="en-US" w:bidi="ar-SA"/>
      </w:rPr>
    </w:lvl>
    <w:lvl w:ilvl="3" w:tplc="8BEC5AA0">
      <w:numFmt w:val="bullet"/>
      <w:lvlText w:val="•"/>
      <w:lvlJc w:val="left"/>
      <w:pPr>
        <w:ind w:left="2955" w:hanging="250"/>
      </w:pPr>
      <w:rPr>
        <w:rFonts w:hint="default"/>
        <w:lang w:val="pl-PL" w:eastAsia="en-US" w:bidi="ar-SA"/>
      </w:rPr>
    </w:lvl>
    <w:lvl w:ilvl="4" w:tplc="325AFAAA">
      <w:numFmt w:val="bullet"/>
      <w:lvlText w:val="•"/>
      <w:lvlJc w:val="left"/>
      <w:pPr>
        <w:ind w:left="3874" w:hanging="250"/>
      </w:pPr>
      <w:rPr>
        <w:rFonts w:hint="default"/>
        <w:lang w:val="pl-PL" w:eastAsia="en-US" w:bidi="ar-SA"/>
      </w:rPr>
    </w:lvl>
    <w:lvl w:ilvl="5" w:tplc="F58A3448">
      <w:numFmt w:val="bullet"/>
      <w:lvlText w:val="•"/>
      <w:lvlJc w:val="left"/>
      <w:pPr>
        <w:ind w:left="4793" w:hanging="250"/>
      </w:pPr>
      <w:rPr>
        <w:rFonts w:hint="default"/>
        <w:lang w:val="pl-PL" w:eastAsia="en-US" w:bidi="ar-SA"/>
      </w:rPr>
    </w:lvl>
    <w:lvl w:ilvl="6" w:tplc="3C4A66A2">
      <w:numFmt w:val="bullet"/>
      <w:lvlText w:val="•"/>
      <w:lvlJc w:val="left"/>
      <w:pPr>
        <w:ind w:left="5711" w:hanging="250"/>
      </w:pPr>
      <w:rPr>
        <w:rFonts w:hint="default"/>
        <w:lang w:val="pl-PL" w:eastAsia="en-US" w:bidi="ar-SA"/>
      </w:rPr>
    </w:lvl>
    <w:lvl w:ilvl="7" w:tplc="CC38315A">
      <w:numFmt w:val="bullet"/>
      <w:lvlText w:val="•"/>
      <w:lvlJc w:val="left"/>
      <w:pPr>
        <w:ind w:left="6630" w:hanging="250"/>
      </w:pPr>
      <w:rPr>
        <w:rFonts w:hint="default"/>
        <w:lang w:val="pl-PL" w:eastAsia="en-US" w:bidi="ar-SA"/>
      </w:rPr>
    </w:lvl>
    <w:lvl w:ilvl="8" w:tplc="D6B8E104">
      <w:numFmt w:val="bullet"/>
      <w:lvlText w:val="•"/>
      <w:lvlJc w:val="left"/>
      <w:pPr>
        <w:ind w:left="7549" w:hanging="250"/>
      </w:pPr>
      <w:rPr>
        <w:rFonts w:hint="default"/>
        <w:lang w:val="pl-PL" w:eastAsia="en-US" w:bidi="ar-SA"/>
      </w:rPr>
    </w:lvl>
  </w:abstractNum>
  <w:abstractNum w:abstractNumId="12" w15:restartNumberingAfterBreak="0">
    <w:nsid w:val="439A3D9E"/>
    <w:multiLevelType w:val="hybridMultilevel"/>
    <w:tmpl w:val="50DA1336"/>
    <w:lvl w:ilvl="0" w:tplc="60340E2C">
      <w:start w:val="1"/>
      <w:numFmt w:val="decimal"/>
      <w:lvlText w:val="%1."/>
      <w:lvlJc w:val="left"/>
      <w:pPr>
        <w:ind w:left="436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23E0CAF4">
      <w:numFmt w:val="bullet"/>
      <w:lvlText w:val="•"/>
      <w:lvlJc w:val="left"/>
      <w:pPr>
        <w:ind w:left="1334" w:hanging="240"/>
      </w:pPr>
      <w:rPr>
        <w:rFonts w:hint="default"/>
        <w:lang w:val="pl-PL" w:eastAsia="en-US" w:bidi="ar-SA"/>
      </w:rPr>
    </w:lvl>
    <w:lvl w:ilvl="2" w:tplc="76A894E6">
      <w:numFmt w:val="bullet"/>
      <w:lvlText w:val="•"/>
      <w:lvlJc w:val="left"/>
      <w:pPr>
        <w:ind w:left="2229" w:hanging="240"/>
      </w:pPr>
      <w:rPr>
        <w:rFonts w:hint="default"/>
        <w:lang w:val="pl-PL" w:eastAsia="en-US" w:bidi="ar-SA"/>
      </w:rPr>
    </w:lvl>
    <w:lvl w:ilvl="3" w:tplc="BE88117A">
      <w:numFmt w:val="bullet"/>
      <w:lvlText w:val="•"/>
      <w:lvlJc w:val="left"/>
      <w:pPr>
        <w:ind w:left="3123" w:hanging="240"/>
      </w:pPr>
      <w:rPr>
        <w:rFonts w:hint="default"/>
        <w:lang w:val="pl-PL" w:eastAsia="en-US" w:bidi="ar-SA"/>
      </w:rPr>
    </w:lvl>
    <w:lvl w:ilvl="4" w:tplc="D84ECC08">
      <w:numFmt w:val="bullet"/>
      <w:lvlText w:val="•"/>
      <w:lvlJc w:val="left"/>
      <w:pPr>
        <w:ind w:left="4018" w:hanging="240"/>
      </w:pPr>
      <w:rPr>
        <w:rFonts w:hint="default"/>
        <w:lang w:val="pl-PL" w:eastAsia="en-US" w:bidi="ar-SA"/>
      </w:rPr>
    </w:lvl>
    <w:lvl w:ilvl="5" w:tplc="F2A8A424">
      <w:numFmt w:val="bullet"/>
      <w:lvlText w:val="•"/>
      <w:lvlJc w:val="left"/>
      <w:pPr>
        <w:ind w:left="4913" w:hanging="240"/>
      </w:pPr>
      <w:rPr>
        <w:rFonts w:hint="default"/>
        <w:lang w:val="pl-PL" w:eastAsia="en-US" w:bidi="ar-SA"/>
      </w:rPr>
    </w:lvl>
    <w:lvl w:ilvl="6" w:tplc="8098B696">
      <w:numFmt w:val="bullet"/>
      <w:lvlText w:val="•"/>
      <w:lvlJc w:val="left"/>
      <w:pPr>
        <w:ind w:left="5807" w:hanging="240"/>
      </w:pPr>
      <w:rPr>
        <w:rFonts w:hint="default"/>
        <w:lang w:val="pl-PL" w:eastAsia="en-US" w:bidi="ar-SA"/>
      </w:rPr>
    </w:lvl>
    <w:lvl w:ilvl="7" w:tplc="2CC04A40">
      <w:numFmt w:val="bullet"/>
      <w:lvlText w:val="•"/>
      <w:lvlJc w:val="left"/>
      <w:pPr>
        <w:ind w:left="6702" w:hanging="240"/>
      </w:pPr>
      <w:rPr>
        <w:rFonts w:hint="default"/>
        <w:lang w:val="pl-PL" w:eastAsia="en-US" w:bidi="ar-SA"/>
      </w:rPr>
    </w:lvl>
    <w:lvl w:ilvl="8" w:tplc="C76AA6A6">
      <w:numFmt w:val="bullet"/>
      <w:lvlText w:val="•"/>
      <w:lvlJc w:val="left"/>
      <w:pPr>
        <w:ind w:left="7597" w:hanging="240"/>
      </w:pPr>
      <w:rPr>
        <w:rFonts w:hint="default"/>
        <w:lang w:val="pl-PL" w:eastAsia="en-US" w:bidi="ar-SA"/>
      </w:rPr>
    </w:lvl>
  </w:abstractNum>
  <w:abstractNum w:abstractNumId="13" w15:restartNumberingAfterBreak="0">
    <w:nsid w:val="46737608"/>
    <w:multiLevelType w:val="hybridMultilevel"/>
    <w:tmpl w:val="E4809D58"/>
    <w:lvl w:ilvl="0" w:tplc="CA1625C4">
      <w:start w:val="1"/>
      <w:numFmt w:val="decimal"/>
      <w:lvlText w:val="%1."/>
      <w:lvlJc w:val="left"/>
      <w:pPr>
        <w:ind w:left="436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42EA7392">
      <w:start w:val="1"/>
      <w:numFmt w:val="decimal"/>
      <w:lvlText w:val="%2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012084DC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3" w:tplc="5B68F6CA">
      <w:numFmt w:val="bullet"/>
      <w:lvlText w:val="•"/>
      <w:lvlJc w:val="left"/>
      <w:pPr>
        <w:ind w:left="2801" w:hanging="360"/>
      </w:pPr>
      <w:rPr>
        <w:rFonts w:hint="default"/>
        <w:lang w:val="pl-PL" w:eastAsia="en-US" w:bidi="ar-SA"/>
      </w:rPr>
    </w:lvl>
    <w:lvl w:ilvl="4" w:tplc="409CECD6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920435E8">
      <w:numFmt w:val="bullet"/>
      <w:lvlText w:val="•"/>
      <w:lvlJc w:val="left"/>
      <w:pPr>
        <w:ind w:left="4682" w:hanging="360"/>
      </w:pPr>
      <w:rPr>
        <w:rFonts w:hint="default"/>
        <w:lang w:val="pl-PL" w:eastAsia="en-US" w:bidi="ar-SA"/>
      </w:rPr>
    </w:lvl>
    <w:lvl w:ilvl="6" w:tplc="61989B2E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7" w:tplc="A0BA6E40">
      <w:numFmt w:val="bullet"/>
      <w:lvlText w:val="•"/>
      <w:lvlJc w:val="left"/>
      <w:pPr>
        <w:ind w:left="6564" w:hanging="360"/>
      </w:pPr>
      <w:rPr>
        <w:rFonts w:hint="default"/>
        <w:lang w:val="pl-PL" w:eastAsia="en-US" w:bidi="ar-SA"/>
      </w:rPr>
    </w:lvl>
    <w:lvl w:ilvl="8" w:tplc="1EF2A49E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47984434"/>
    <w:multiLevelType w:val="hybridMultilevel"/>
    <w:tmpl w:val="7D049A4C"/>
    <w:lvl w:ilvl="0" w:tplc="E1C6F548">
      <w:start w:val="1"/>
      <w:numFmt w:val="decimal"/>
      <w:lvlText w:val="%1."/>
      <w:lvlJc w:val="left"/>
      <w:pPr>
        <w:ind w:left="436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7CA08704">
      <w:numFmt w:val="bullet"/>
      <w:lvlText w:val="•"/>
      <w:lvlJc w:val="left"/>
      <w:pPr>
        <w:ind w:left="1334" w:hanging="240"/>
      </w:pPr>
      <w:rPr>
        <w:rFonts w:hint="default"/>
        <w:lang w:val="pl-PL" w:eastAsia="en-US" w:bidi="ar-SA"/>
      </w:rPr>
    </w:lvl>
    <w:lvl w:ilvl="2" w:tplc="1338C554">
      <w:numFmt w:val="bullet"/>
      <w:lvlText w:val="•"/>
      <w:lvlJc w:val="left"/>
      <w:pPr>
        <w:ind w:left="2229" w:hanging="240"/>
      </w:pPr>
      <w:rPr>
        <w:rFonts w:hint="default"/>
        <w:lang w:val="pl-PL" w:eastAsia="en-US" w:bidi="ar-SA"/>
      </w:rPr>
    </w:lvl>
    <w:lvl w:ilvl="3" w:tplc="D5CEC190">
      <w:numFmt w:val="bullet"/>
      <w:lvlText w:val="•"/>
      <w:lvlJc w:val="left"/>
      <w:pPr>
        <w:ind w:left="3123" w:hanging="240"/>
      </w:pPr>
      <w:rPr>
        <w:rFonts w:hint="default"/>
        <w:lang w:val="pl-PL" w:eastAsia="en-US" w:bidi="ar-SA"/>
      </w:rPr>
    </w:lvl>
    <w:lvl w:ilvl="4" w:tplc="39DAEC84">
      <w:numFmt w:val="bullet"/>
      <w:lvlText w:val="•"/>
      <w:lvlJc w:val="left"/>
      <w:pPr>
        <w:ind w:left="4018" w:hanging="240"/>
      </w:pPr>
      <w:rPr>
        <w:rFonts w:hint="default"/>
        <w:lang w:val="pl-PL" w:eastAsia="en-US" w:bidi="ar-SA"/>
      </w:rPr>
    </w:lvl>
    <w:lvl w:ilvl="5" w:tplc="2AE05F0E">
      <w:numFmt w:val="bullet"/>
      <w:lvlText w:val="•"/>
      <w:lvlJc w:val="left"/>
      <w:pPr>
        <w:ind w:left="4913" w:hanging="240"/>
      </w:pPr>
      <w:rPr>
        <w:rFonts w:hint="default"/>
        <w:lang w:val="pl-PL" w:eastAsia="en-US" w:bidi="ar-SA"/>
      </w:rPr>
    </w:lvl>
    <w:lvl w:ilvl="6" w:tplc="129AEFBE">
      <w:numFmt w:val="bullet"/>
      <w:lvlText w:val="•"/>
      <w:lvlJc w:val="left"/>
      <w:pPr>
        <w:ind w:left="5807" w:hanging="240"/>
      </w:pPr>
      <w:rPr>
        <w:rFonts w:hint="default"/>
        <w:lang w:val="pl-PL" w:eastAsia="en-US" w:bidi="ar-SA"/>
      </w:rPr>
    </w:lvl>
    <w:lvl w:ilvl="7" w:tplc="F7C041F6">
      <w:numFmt w:val="bullet"/>
      <w:lvlText w:val="•"/>
      <w:lvlJc w:val="left"/>
      <w:pPr>
        <w:ind w:left="6702" w:hanging="240"/>
      </w:pPr>
      <w:rPr>
        <w:rFonts w:hint="default"/>
        <w:lang w:val="pl-PL" w:eastAsia="en-US" w:bidi="ar-SA"/>
      </w:rPr>
    </w:lvl>
    <w:lvl w:ilvl="8" w:tplc="FEFCC7C2">
      <w:numFmt w:val="bullet"/>
      <w:lvlText w:val="•"/>
      <w:lvlJc w:val="left"/>
      <w:pPr>
        <w:ind w:left="7597" w:hanging="240"/>
      </w:pPr>
      <w:rPr>
        <w:rFonts w:hint="default"/>
        <w:lang w:val="pl-PL" w:eastAsia="en-US" w:bidi="ar-SA"/>
      </w:rPr>
    </w:lvl>
  </w:abstractNum>
  <w:abstractNum w:abstractNumId="15" w15:restartNumberingAfterBreak="0">
    <w:nsid w:val="482F7BEB"/>
    <w:multiLevelType w:val="hybridMultilevel"/>
    <w:tmpl w:val="75BE8B08"/>
    <w:lvl w:ilvl="0" w:tplc="33360D74">
      <w:start w:val="1"/>
      <w:numFmt w:val="decimal"/>
      <w:lvlText w:val="%1."/>
      <w:lvlJc w:val="left"/>
      <w:pPr>
        <w:ind w:left="43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A04E4BF6">
      <w:start w:val="1"/>
      <w:numFmt w:val="decimal"/>
      <w:lvlText w:val="%2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93C47044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3" w:tplc="51221002">
      <w:numFmt w:val="bullet"/>
      <w:lvlText w:val="•"/>
      <w:lvlJc w:val="left"/>
      <w:pPr>
        <w:ind w:left="2801" w:hanging="360"/>
      </w:pPr>
      <w:rPr>
        <w:rFonts w:hint="default"/>
        <w:lang w:val="pl-PL" w:eastAsia="en-US" w:bidi="ar-SA"/>
      </w:rPr>
    </w:lvl>
    <w:lvl w:ilvl="4" w:tplc="908E2FA6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4B8EFD12">
      <w:numFmt w:val="bullet"/>
      <w:lvlText w:val="•"/>
      <w:lvlJc w:val="left"/>
      <w:pPr>
        <w:ind w:left="4682" w:hanging="360"/>
      </w:pPr>
      <w:rPr>
        <w:rFonts w:hint="default"/>
        <w:lang w:val="pl-PL" w:eastAsia="en-US" w:bidi="ar-SA"/>
      </w:rPr>
    </w:lvl>
    <w:lvl w:ilvl="6" w:tplc="55201A8C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7" w:tplc="C7E648DA">
      <w:numFmt w:val="bullet"/>
      <w:lvlText w:val="•"/>
      <w:lvlJc w:val="left"/>
      <w:pPr>
        <w:ind w:left="6564" w:hanging="360"/>
      </w:pPr>
      <w:rPr>
        <w:rFonts w:hint="default"/>
        <w:lang w:val="pl-PL" w:eastAsia="en-US" w:bidi="ar-SA"/>
      </w:rPr>
    </w:lvl>
    <w:lvl w:ilvl="8" w:tplc="2A207FC0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4B0410B2"/>
    <w:multiLevelType w:val="hybridMultilevel"/>
    <w:tmpl w:val="3C4CA5CA"/>
    <w:lvl w:ilvl="0" w:tplc="DC425B38">
      <w:start w:val="1"/>
      <w:numFmt w:val="decimal"/>
      <w:lvlText w:val="%1."/>
      <w:lvlJc w:val="left"/>
      <w:pPr>
        <w:ind w:left="436" w:hanging="24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pl-PL" w:eastAsia="en-US" w:bidi="ar-SA"/>
      </w:rPr>
    </w:lvl>
    <w:lvl w:ilvl="1" w:tplc="D9F881DA">
      <w:numFmt w:val="bullet"/>
      <w:lvlText w:val="•"/>
      <w:lvlJc w:val="left"/>
      <w:pPr>
        <w:ind w:left="1334" w:hanging="240"/>
      </w:pPr>
      <w:rPr>
        <w:rFonts w:hint="default"/>
        <w:lang w:val="pl-PL" w:eastAsia="en-US" w:bidi="ar-SA"/>
      </w:rPr>
    </w:lvl>
    <w:lvl w:ilvl="2" w:tplc="1CC61950">
      <w:numFmt w:val="bullet"/>
      <w:lvlText w:val="•"/>
      <w:lvlJc w:val="left"/>
      <w:pPr>
        <w:ind w:left="2229" w:hanging="240"/>
      </w:pPr>
      <w:rPr>
        <w:rFonts w:hint="default"/>
        <w:lang w:val="pl-PL" w:eastAsia="en-US" w:bidi="ar-SA"/>
      </w:rPr>
    </w:lvl>
    <w:lvl w:ilvl="3" w:tplc="8D06BCF6">
      <w:numFmt w:val="bullet"/>
      <w:lvlText w:val="•"/>
      <w:lvlJc w:val="left"/>
      <w:pPr>
        <w:ind w:left="3123" w:hanging="240"/>
      </w:pPr>
      <w:rPr>
        <w:rFonts w:hint="default"/>
        <w:lang w:val="pl-PL" w:eastAsia="en-US" w:bidi="ar-SA"/>
      </w:rPr>
    </w:lvl>
    <w:lvl w:ilvl="4" w:tplc="B4721A54">
      <w:numFmt w:val="bullet"/>
      <w:lvlText w:val="•"/>
      <w:lvlJc w:val="left"/>
      <w:pPr>
        <w:ind w:left="4018" w:hanging="240"/>
      </w:pPr>
      <w:rPr>
        <w:rFonts w:hint="default"/>
        <w:lang w:val="pl-PL" w:eastAsia="en-US" w:bidi="ar-SA"/>
      </w:rPr>
    </w:lvl>
    <w:lvl w:ilvl="5" w:tplc="8FDA28DE">
      <w:numFmt w:val="bullet"/>
      <w:lvlText w:val="•"/>
      <w:lvlJc w:val="left"/>
      <w:pPr>
        <w:ind w:left="4913" w:hanging="240"/>
      </w:pPr>
      <w:rPr>
        <w:rFonts w:hint="default"/>
        <w:lang w:val="pl-PL" w:eastAsia="en-US" w:bidi="ar-SA"/>
      </w:rPr>
    </w:lvl>
    <w:lvl w:ilvl="6" w:tplc="5426A602">
      <w:numFmt w:val="bullet"/>
      <w:lvlText w:val="•"/>
      <w:lvlJc w:val="left"/>
      <w:pPr>
        <w:ind w:left="5807" w:hanging="240"/>
      </w:pPr>
      <w:rPr>
        <w:rFonts w:hint="default"/>
        <w:lang w:val="pl-PL" w:eastAsia="en-US" w:bidi="ar-SA"/>
      </w:rPr>
    </w:lvl>
    <w:lvl w:ilvl="7" w:tplc="29DC6056">
      <w:numFmt w:val="bullet"/>
      <w:lvlText w:val="•"/>
      <w:lvlJc w:val="left"/>
      <w:pPr>
        <w:ind w:left="6702" w:hanging="240"/>
      </w:pPr>
      <w:rPr>
        <w:rFonts w:hint="default"/>
        <w:lang w:val="pl-PL" w:eastAsia="en-US" w:bidi="ar-SA"/>
      </w:rPr>
    </w:lvl>
    <w:lvl w:ilvl="8" w:tplc="53F2C760">
      <w:numFmt w:val="bullet"/>
      <w:lvlText w:val="•"/>
      <w:lvlJc w:val="left"/>
      <w:pPr>
        <w:ind w:left="7597" w:hanging="240"/>
      </w:pPr>
      <w:rPr>
        <w:rFonts w:hint="default"/>
        <w:lang w:val="pl-PL" w:eastAsia="en-US" w:bidi="ar-SA"/>
      </w:rPr>
    </w:lvl>
  </w:abstractNum>
  <w:abstractNum w:abstractNumId="17" w15:restartNumberingAfterBreak="0">
    <w:nsid w:val="51557B0E"/>
    <w:multiLevelType w:val="hybridMultilevel"/>
    <w:tmpl w:val="2FB0D718"/>
    <w:lvl w:ilvl="0" w:tplc="3DFAFA88">
      <w:start w:val="1"/>
      <w:numFmt w:val="decimal"/>
      <w:lvlText w:val="%1."/>
      <w:lvlJc w:val="left"/>
      <w:pPr>
        <w:ind w:left="196" w:hanging="27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pl-PL" w:eastAsia="en-US" w:bidi="ar-SA"/>
      </w:rPr>
    </w:lvl>
    <w:lvl w:ilvl="1" w:tplc="DC10D64C">
      <w:numFmt w:val="bullet"/>
      <w:lvlText w:val="•"/>
      <w:lvlJc w:val="left"/>
      <w:pPr>
        <w:ind w:left="1118" w:hanging="276"/>
      </w:pPr>
      <w:rPr>
        <w:rFonts w:hint="default"/>
        <w:lang w:val="pl-PL" w:eastAsia="en-US" w:bidi="ar-SA"/>
      </w:rPr>
    </w:lvl>
    <w:lvl w:ilvl="2" w:tplc="B43607BC">
      <w:numFmt w:val="bullet"/>
      <w:lvlText w:val="•"/>
      <w:lvlJc w:val="left"/>
      <w:pPr>
        <w:ind w:left="2037" w:hanging="276"/>
      </w:pPr>
      <w:rPr>
        <w:rFonts w:hint="default"/>
        <w:lang w:val="pl-PL" w:eastAsia="en-US" w:bidi="ar-SA"/>
      </w:rPr>
    </w:lvl>
    <w:lvl w:ilvl="3" w:tplc="31F4AF86">
      <w:numFmt w:val="bullet"/>
      <w:lvlText w:val="•"/>
      <w:lvlJc w:val="left"/>
      <w:pPr>
        <w:ind w:left="2955" w:hanging="276"/>
      </w:pPr>
      <w:rPr>
        <w:rFonts w:hint="default"/>
        <w:lang w:val="pl-PL" w:eastAsia="en-US" w:bidi="ar-SA"/>
      </w:rPr>
    </w:lvl>
    <w:lvl w:ilvl="4" w:tplc="5128D1D0">
      <w:numFmt w:val="bullet"/>
      <w:lvlText w:val="•"/>
      <w:lvlJc w:val="left"/>
      <w:pPr>
        <w:ind w:left="3874" w:hanging="276"/>
      </w:pPr>
      <w:rPr>
        <w:rFonts w:hint="default"/>
        <w:lang w:val="pl-PL" w:eastAsia="en-US" w:bidi="ar-SA"/>
      </w:rPr>
    </w:lvl>
    <w:lvl w:ilvl="5" w:tplc="941A1FD0">
      <w:numFmt w:val="bullet"/>
      <w:lvlText w:val="•"/>
      <w:lvlJc w:val="left"/>
      <w:pPr>
        <w:ind w:left="4793" w:hanging="276"/>
      </w:pPr>
      <w:rPr>
        <w:rFonts w:hint="default"/>
        <w:lang w:val="pl-PL" w:eastAsia="en-US" w:bidi="ar-SA"/>
      </w:rPr>
    </w:lvl>
    <w:lvl w:ilvl="6" w:tplc="AFD879F2">
      <w:numFmt w:val="bullet"/>
      <w:lvlText w:val="•"/>
      <w:lvlJc w:val="left"/>
      <w:pPr>
        <w:ind w:left="5711" w:hanging="276"/>
      </w:pPr>
      <w:rPr>
        <w:rFonts w:hint="default"/>
        <w:lang w:val="pl-PL" w:eastAsia="en-US" w:bidi="ar-SA"/>
      </w:rPr>
    </w:lvl>
    <w:lvl w:ilvl="7" w:tplc="CDCA47D0">
      <w:numFmt w:val="bullet"/>
      <w:lvlText w:val="•"/>
      <w:lvlJc w:val="left"/>
      <w:pPr>
        <w:ind w:left="6630" w:hanging="276"/>
      </w:pPr>
      <w:rPr>
        <w:rFonts w:hint="default"/>
        <w:lang w:val="pl-PL" w:eastAsia="en-US" w:bidi="ar-SA"/>
      </w:rPr>
    </w:lvl>
    <w:lvl w:ilvl="8" w:tplc="6B1EE016">
      <w:numFmt w:val="bullet"/>
      <w:lvlText w:val="•"/>
      <w:lvlJc w:val="left"/>
      <w:pPr>
        <w:ind w:left="7549" w:hanging="276"/>
      </w:pPr>
      <w:rPr>
        <w:rFonts w:hint="default"/>
        <w:lang w:val="pl-PL" w:eastAsia="en-US" w:bidi="ar-SA"/>
      </w:rPr>
    </w:lvl>
  </w:abstractNum>
  <w:abstractNum w:abstractNumId="18" w15:restartNumberingAfterBreak="0">
    <w:nsid w:val="52FA7880"/>
    <w:multiLevelType w:val="hybridMultilevel"/>
    <w:tmpl w:val="3E5C9A44"/>
    <w:lvl w:ilvl="0" w:tplc="A4FCF7A0">
      <w:start w:val="1"/>
      <w:numFmt w:val="decimal"/>
      <w:lvlText w:val="%1."/>
      <w:lvlJc w:val="left"/>
      <w:pPr>
        <w:ind w:left="206" w:hanging="296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l-PL" w:eastAsia="en-US" w:bidi="ar-SA"/>
      </w:rPr>
    </w:lvl>
    <w:lvl w:ilvl="1" w:tplc="6B9A907E">
      <w:numFmt w:val="bullet"/>
      <w:lvlText w:val="•"/>
      <w:lvlJc w:val="left"/>
      <w:pPr>
        <w:ind w:left="1118" w:hanging="296"/>
      </w:pPr>
      <w:rPr>
        <w:rFonts w:hint="default"/>
        <w:lang w:val="pl-PL" w:eastAsia="en-US" w:bidi="ar-SA"/>
      </w:rPr>
    </w:lvl>
    <w:lvl w:ilvl="2" w:tplc="BCB2928C">
      <w:numFmt w:val="bullet"/>
      <w:lvlText w:val="•"/>
      <w:lvlJc w:val="left"/>
      <w:pPr>
        <w:ind w:left="2037" w:hanging="296"/>
      </w:pPr>
      <w:rPr>
        <w:rFonts w:hint="default"/>
        <w:lang w:val="pl-PL" w:eastAsia="en-US" w:bidi="ar-SA"/>
      </w:rPr>
    </w:lvl>
    <w:lvl w:ilvl="3" w:tplc="A372D6EA">
      <w:numFmt w:val="bullet"/>
      <w:lvlText w:val="•"/>
      <w:lvlJc w:val="left"/>
      <w:pPr>
        <w:ind w:left="2955" w:hanging="296"/>
      </w:pPr>
      <w:rPr>
        <w:rFonts w:hint="default"/>
        <w:lang w:val="pl-PL" w:eastAsia="en-US" w:bidi="ar-SA"/>
      </w:rPr>
    </w:lvl>
    <w:lvl w:ilvl="4" w:tplc="5BA2C4A4">
      <w:numFmt w:val="bullet"/>
      <w:lvlText w:val="•"/>
      <w:lvlJc w:val="left"/>
      <w:pPr>
        <w:ind w:left="3874" w:hanging="296"/>
      </w:pPr>
      <w:rPr>
        <w:rFonts w:hint="default"/>
        <w:lang w:val="pl-PL" w:eastAsia="en-US" w:bidi="ar-SA"/>
      </w:rPr>
    </w:lvl>
    <w:lvl w:ilvl="5" w:tplc="75BE5D62">
      <w:numFmt w:val="bullet"/>
      <w:lvlText w:val="•"/>
      <w:lvlJc w:val="left"/>
      <w:pPr>
        <w:ind w:left="4793" w:hanging="296"/>
      </w:pPr>
      <w:rPr>
        <w:rFonts w:hint="default"/>
        <w:lang w:val="pl-PL" w:eastAsia="en-US" w:bidi="ar-SA"/>
      </w:rPr>
    </w:lvl>
    <w:lvl w:ilvl="6" w:tplc="DE8C2B04">
      <w:numFmt w:val="bullet"/>
      <w:lvlText w:val="•"/>
      <w:lvlJc w:val="left"/>
      <w:pPr>
        <w:ind w:left="5711" w:hanging="296"/>
      </w:pPr>
      <w:rPr>
        <w:rFonts w:hint="default"/>
        <w:lang w:val="pl-PL" w:eastAsia="en-US" w:bidi="ar-SA"/>
      </w:rPr>
    </w:lvl>
    <w:lvl w:ilvl="7" w:tplc="9CB45592">
      <w:numFmt w:val="bullet"/>
      <w:lvlText w:val="•"/>
      <w:lvlJc w:val="left"/>
      <w:pPr>
        <w:ind w:left="6630" w:hanging="296"/>
      </w:pPr>
      <w:rPr>
        <w:rFonts w:hint="default"/>
        <w:lang w:val="pl-PL" w:eastAsia="en-US" w:bidi="ar-SA"/>
      </w:rPr>
    </w:lvl>
    <w:lvl w:ilvl="8" w:tplc="3E20C214">
      <w:numFmt w:val="bullet"/>
      <w:lvlText w:val="•"/>
      <w:lvlJc w:val="left"/>
      <w:pPr>
        <w:ind w:left="7549" w:hanging="296"/>
      </w:pPr>
      <w:rPr>
        <w:rFonts w:hint="default"/>
        <w:lang w:val="pl-PL" w:eastAsia="en-US" w:bidi="ar-SA"/>
      </w:rPr>
    </w:lvl>
  </w:abstractNum>
  <w:abstractNum w:abstractNumId="19" w15:restartNumberingAfterBreak="0">
    <w:nsid w:val="55BC5997"/>
    <w:multiLevelType w:val="hybridMultilevel"/>
    <w:tmpl w:val="863AD4FE"/>
    <w:lvl w:ilvl="0" w:tplc="BA5289DA">
      <w:start w:val="1"/>
      <w:numFmt w:val="decimal"/>
      <w:lvlText w:val="%1."/>
      <w:lvlJc w:val="left"/>
      <w:pPr>
        <w:ind w:left="196" w:hanging="29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en-US" w:bidi="ar-SA"/>
      </w:rPr>
    </w:lvl>
    <w:lvl w:ilvl="1" w:tplc="0FF6A934">
      <w:start w:val="1"/>
      <w:numFmt w:val="decimal"/>
      <w:lvlText w:val="%2)"/>
      <w:lvlJc w:val="left"/>
      <w:pPr>
        <w:ind w:left="88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9F201F0E">
      <w:start w:val="1"/>
      <w:numFmt w:val="lowerLetter"/>
      <w:lvlText w:val="%3)"/>
      <w:lvlJc w:val="left"/>
      <w:pPr>
        <w:ind w:left="2001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3" w:tplc="9BF0BA78">
      <w:numFmt w:val="bullet"/>
      <w:lvlText w:val="•"/>
      <w:lvlJc w:val="left"/>
      <w:pPr>
        <w:ind w:left="2000" w:hanging="246"/>
      </w:pPr>
      <w:rPr>
        <w:rFonts w:hint="default"/>
        <w:lang w:val="pl-PL" w:eastAsia="en-US" w:bidi="ar-SA"/>
      </w:rPr>
    </w:lvl>
    <w:lvl w:ilvl="4" w:tplc="43F4500E">
      <w:numFmt w:val="bullet"/>
      <w:lvlText w:val="•"/>
      <w:lvlJc w:val="left"/>
      <w:pPr>
        <w:ind w:left="3055" w:hanging="246"/>
      </w:pPr>
      <w:rPr>
        <w:rFonts w:hint="default"/>
        <w:lang w:val="pl-PL" w:eastAsia="en-US" w:bidi="ar-SA"/>
      </w:rPr>
    </w:lvl>
    <w:lvl w:ilvl="5" w:tplc="B0F415C4">
      <w:numFmt w:val="bullet"/>
      <w:lvlText w:val="•"/>
      <w:lvlJc w:val="left"/>
      <w:pPr>
        <w:ind w:left="4110" w:hanging="246"/>
      </w:pPr>
      <w:rPr>
        <w:rFonts w:hint="default"/>
        <w:lang w:val="pl-PL" w:eastAsia="en-US" w:bidi="ar-SA"/>
      </w:rPr>
    </w:lvl>
    <w:lvl w:ilvl="6" w:tplc="46489C16">
      <w:numFmt w:val="bullet"/>
      <w:lvlText w:val="•"/>
      <w:lvlJc w:val="left"/>
      <w:pPr>
        <w:ind w:left="5165" w:hanging="246"/>
      </w:pPr>
      <w:rPr>
        <w:rFonts w:hint="default"/>
        <w:lang w:val="pl-PL" w:eastAsia="en-US" w:bidi="ar-SA"/>
      </w:rPr>
    </w:lvl>
    <w:lvl w:ilvl="7" w:tplc="619ADE8A">
      <w:numFmt w:val="bullet"/>
      <w:lvlText w:val="•"/>
      <w:lvlJc w:val="left"/>
      <w:pPr>
        <w:ind w:left="6220" w:hanging="246"/>
      </w:pPr>
      <w:rPr>
        <w:rFonts w:hint="default"/>
        <w:lang w:val="pl-PL" w:eastAsia="en-US" w:bidi="ar-SA"/>
      </w:rPr>
    </w:lvl>
    <w:lvl w:ilvl="8" w:tplc="09649A66">
      <w:numFmt w:val="bullet"/>
      <w:lvlText w:val="•"/>
      <w:lvlJc w:val="left"/>
      <w:pPr>
        <w:ind w:left="7276" w:hanging="246"/>
      </w:pPr>
      <w:rPr>
        <w:rFonts w:hint="default"/>
        <w:lang w:val="pl-PL" w:eastAsia="en-US" w:bidi="ar-SA"/>
      </w:rPr>
    </w:lvl>
  </w:abstractNum>
  <w:abstractNum w:abstractNumId="20" w15:restartNumberingAfterBreak="0">
    <w:nsid w:val="562D3BEB"/>
    <w:multiLevelType w:val="hybridMultilevel"/>
    <w:tmpl w:val="ED0219FA"/>
    <w:lvl w:ilvl="0" w:tplc="EFECD4AE">
      <w:start w:val="1"/>
      <w:numFmt w:val="decimal"/>
      <w:lvlText w:val="%1."/>
      <w:lvlJc w:val="left"/>
      <w:pPr>
        <w:ind w:left="196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EF427DE">
      <w:numFmt w:val="bullet"/>
      <w:lvlText w:val="•"/>
      <w:lvlJc w:val="left"/>
      <w:pPr>
        <w:ind w:left="1118" w:hanging="226"/>
      </w:pPr>
      <w:rPr>
        <w:rFonts w:hint="default"/>
        <w:lang w:val="pl-PL" w:eastAsia="en-US" w:bidi="ar-SA"/>
      </w:rPr>
    </w:lvl>
    <w:lvl w:ilvl="2" w:tplc="DE226476">
      <w:numFmt w:val="bullet"/>
      <w:lvlText w:val="•"/>
      <w:lvlJc w:val="left"/>
      <w:pPr>
        <w:ind w:left="2037" w:hanging="226"/>
      </w:pPr>
      <w:rPr>
        <w:rFonts w:hint="default"/>
        <w:lang w:val="pl-PL" w:eastAsia="en-US" w:bidi="ar-SA"/>
      </w:rPr>
    </w:lvl>
    <w:lvl w:ilvl="3" w:tplc="790433F6">
      <w:numFmt w:val="bullet"/>
      <w:lvlText w:val="•"/>
      <w:lvlJc w:val="left"/>
      <w:pPr>
        <w:ind w:left="2955" w:hanging="226"/>
      </w:pPr>
      <w:rPr>
        <w:rFonts w:hint="default"/>
        <w:lang w:val="pl-PL" w:eastAsia="en-US" w:bidi="ar-SA"/>
      </w:rPr>
    </w:lvl>
    <w:lvl w:ilvl="4" w:tplc="B8EEFA7C">
      <w:numFmt w:val="bullet"/>
      <w:lvlText w:val="•"/>
      <w:lvlJc w:val="left"/>
      <w:pPr>
        <w:ind w:left="3874" w:hanging="226"/>
      </w:pPr>
      <w:rPr>
        <w:rFonts w:hint="default"/>
        <w:lang w:val="pl-PL" w:eastAsia="en-US" w:bidi="ar-SA"/>
      </w:rPr>
    </w:lvl>
    <w:lvl w:ilvl="5" w:tplc="FB0CC54A">
      <w:numFmt w:val="bullet"/>
      <w:lvlText w:val="•"/>
      <w:lvlJc w:val="left"/>
      <w:pPr>
        <w:ind w:left="4793" w:hanging="226"/>
      </w:pPr>
      <w:rPr>
        <w:rFonts w:hint="default"/>
        <w:lang w:val="pl-PL" w:eastAsia="en-US" w:bidi="ar-SA"/>
      </w:rPr>
    </w:lvl>
    <w:lvl w:ilvl="6" w:tplc="2E88753A">
      <w:numFmt w:val="bullet"/>
      <w:lvlText w:val="•"/>
      <w:lvlJc w:val="left"/>
      <w:pPr>
        <w:ind w:left="5711" w:hanging="226"/>
      </w:pPr>
      <w:rPr>
        <w:rFonts w:hint="default"/>
        <w:lang w:val="pl-PL" w:eastAsia="en-US" w:bidi="ar-SA"/>
      </w:rPr>
    </w:lvl>
    <w:lvl w:ilvl="7" w:tplc="C4CECAE0">
      <w:numFmt w:val="bullet"/>
      <w:lvlText w:val="•"/>
      <w:lvlJc w:val="left"/>
      <w:pPr>
        <w:ind w:left="6630" w:hanging="226"/>
      </w:pPr>
      <w:rPr>
        <w:rFonts w:hint="default"/>
        <w:lang w:val="pl-PL" w:eastAsia="en-US" w:bidi="ar-SA"/>
      </w:rPr>
    </w:lvl>
    <w:lvl w:ilvl="8" w:tplc="67DE4BCC">
      <w:numFmt w:val="bullet"/>
      <w:lvlText w:val="•"/>
      <w:lvlJc w:val="left"/>
      <w:pPr>
        <w:ind w:left="7549" w:hanging="226"/>
      </w:pPr>
      <w:rPr>
        <w:rFonts w:hint="default"/>
        <w:lang w:val="pl-PL" w:eastAsia="en-US" w:bidi="ar-SA"/>
      </w:rPr>
    </w:lvl>
  </w:abstractNum>
  <w:abstractNum w:abstractNumId="21" w15:restartNumberingAfterBreak="0">
    <w:nsid w:val="565E277D"/>
    <w:multiLevelType w:val="hybridMultilevel"/>
    <w:tmpl w:val="50CAC672"/>
    <w:lvl w:ilvl="0" w:tplc="A6269C1E">
      <w:start w:val="1"/>
      <w:numFmt w:val="decimal"/>
      <w:lvlText w:val="%1."/>
      <w:lvlJc w:val="left"/>
      <w:pPr>
        <w:ind w:left="206" w:hanging="24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EDEE4D2">
      <w:start w:val="1"/>
      <w:numFmt w:val="decimal"/>
      <w:lvlText w:val="%2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DAD6CE2A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3" w:tplc="AB964692">
      <w:numFmt w:val="bullet"/>
      <w:lvlText w:val="•"/>
      <w:lvlJc w:val="left"/>
      <w:pPr>
        <w:ind w:left="2801" w:hanging="360"/>
      </w:pPr>
      <w:rPr>
        <w:rFonts w:hint="default"/>
        <w:lang w:val="pl-PL" w:eastAsia="en-US" w:bidi="ar-SA"/>
      </w:rPr>
    </w:lvl>
    <w:lvl w:ilvl="4" w:tplc="D062DE3A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D618ED2C">
      <w:numFmt w:val="bullet"/>
      <w:lvlText w:val="•"/>
      <w:lvlJc w:val="left"/>
      <w:pPr>
        <w:ind w:left="4682" w:hanging="360"/>
      </w:pPr>
      <w:rPr>
        <w:rFonts w:hint="default"/>
        <w:lang w:val="pl-PL" w:eastAsia="en-US" w:bidi="ar-SA"/>
      </w:rPr>
    </w:lvl>
    <w:lvl w:ilvl="6" w:tplc="5A90E14E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7" w:tplc="E8FE04E0">
      <w:numFmt w:val="bullet"/>
      <w:lvlText w:val="•"/>
      <w:lvlJc w:val="left"/>
      <w:pPr>
        <w:ind w:left="6564" w:hanging="360"/>
      </w:pPr>
      <w:rPr>
        <w:rFonts w:hint="default"/>
        <w:lang w:val="pl-PL" w:eastAsia="en-US" w:bidi="ar-SA"/>
      </w:rPr>
    </w:lvl>
    <w:lvl w:ilvl="8" w:tplc="3E44454A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581F634B"/>
    <w:multiLevelType w:val="hybridMultilevel"/>
    <w:tmpl w:val="FC6201A8"/>
    <w:lvl w:ilvl="0" w:tplc="0728C570">
      <w:start w:val="1"/>
      <w:numFmt w:val="lowerLetter"/>
      <w:lvlText w:val="%1)"/>
      <w:lvlJc w:val="left"/>
      <w:pPr>
        <w:ind w:left="441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EC842F9A">
      <w:numFmt w:val="bullet"/>
      <w:lvlText w:val="•"/>
      <w:lvlJc w:val="left"/>
      <w:pPr>
        <w:ind w:left="1334" w:hanging="245"/>
      </w:pPr>
      <w:rPr>
        <w:rFonts w:hint="default"/>
        <w:lang w:val="pl-PL" w:eastAsia="en-US" w:bidi="ar-SA"/>
      </w:rPr>
    </w:lvl>
    <w:lvl w:ilvl="2" w:tplc="9794A616">
      <w:numFmt w:val="bullet"/>
      <w:lvlText w:val="•"/>
      <w:lvlJc w:val="left"/>
      <w:pPr>
        <w:ind w:left="2229" w:hanging="245"/>
      </w:pPr>
      <w:rPr>
        <w:rFonts w:hint="default"/>
        <w:lang w:val="pl-PL" w:eastAsia="en-US" w:bidi="ar-SA"/>
      </w:rPr>
    </w:lvl>
    <w:lvl w:ilvl="3" w:tplc="4D7049B8">
      <w:numFmt w:val="bullet"/>
      <w:lvlText w:val="•"/>
      <w:lvlJc w:val="left"/>
      <w:pPr>
        <w:ind w:left="3123" w:hanging="245"/>
      </w:pPr>
      <w:rPr>
        <w:rFonts w:hint="default"/>
        <w:lang w:val="pl-PL" w:eastAsia="en-US" w:bidi="ar-SA"/>
      </w:rPr>
    </w:lvl>
    <w:lvl w:ilvl="4" w:tplc="A63CCDC0">
      <w:numFmt w:val="bullet"/>
      <w:lvlText w:val="•"/>
      <w:lvlJc w:val="left"/>
      <w:pPr>
        <w:ind w:left="4018" w:hanging="245"/>
      </w:pPr>
      <w:rPr>
        <w:rFonts w:hint="default"/>
        <w:lang w:val="pl-PL" w:eastAsia="en-US" w:bidi="ar-SA"/>
      </w:rPr>
    </w:lvl>
    <w:lvl w:ilvl="5" w:tplc="E2D0CE2E">
      <w:numFmt w:val="bullet"/>
      <w:lvlText w:val="•"/>
      <w:lvlJc w:val="left"/>
      <w:pPr>
        <w:ind w:left="4913" w:hanging="245"/>
      </w:pPr>
      <w:rPr>
        <w:rFonts w:hint="default"/>
        <w:lang w:val="pl-PL" w:eastAsia="en-US" w:bidi="ar-SA"/>
      </w:rPr>
    </w:lvl>
    <w:lvl w:ilvl="6" w:tplc="46EC5550">
      <w:numFmt w:val="bullet"/>
      <w:lvlText w:val="•"/>
      <w:lvlJc w:val="left"/>
      <w:pPr>
        <w:ind w:left="5807" w:hanging="245"/>
      </w:pPr>
      <w:rPr>
        <w:rFonts w:hint="default"/>
        <w:lang w:val="pl-PL" w:eastAsia="en-US" w:bidi="ar-SA"/>
      </w:rPr>
    </w:lvl>
    <w:lvl w:ilvl="7" w:tplc="7902D498">
      <w:numFmt w:val="bullet"/>
      <w:lvlText w:val="•"/>
      <w:lvlJc w:val="left"/>
      <w:pPr>
        <w:ind w:left="6702" w:hanging="245"/>
      </w:pPr>
      <w:rPr>
        <w:rFonts w:hint="default"/>
        <w:lang w:val="pl-PL" w:eastAsia="en-US" w:bidi="ar-SA"/>
      </w:rPr>
    </w:lvl>
    <w:lvl w:ilvl="8" w:tplc="7E3EA364">
      <w:numFmt w:val="bullet"/>
      <w:lvlText w:val="•"/>
      <w:lvlJc w:val="left"/>
      <w:pPr>
        <w:ind w:left="7597" w:hanging="245"/>
      </w:pPr>
      <w:rPr>
        <w:rFonts w:hint="default"/>
        <w:lang w:val="pl-PL" w:eastAsia="en-US" w:bidi="ar-SA"/>
      </w:rPr>
    </w:lvl>
  </w:abstractNum>
  <w:abstractNum w:abstractNumId="23" w15:restartNumberingAfterBreak="0">
    <w:nsid w:val="5A0F4CE5"/>
    <w:multiLevelType w:val="hybridMultilevel"/>
    <w:tmpl w:val="679667F8"/>
    <w:lvl w:ilvl="0" w:tplc="2CDAED76">
      <w:start w:val="1"/>
      <w:numFmt w:val="decimal"/>
      <w:lvlText w:val="%1."/>
      <w:lvlJc w:val="left"/>
      <w:pPr>
        <w:ind w:left="19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578E990">
      <w:start w:val="1"/>
      <w:numFmt w:val="decimal"/>
      <w:lvlText w:val="%2)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E6A8788E">
      <w:numFmt w:val="bullet"/>
      <w:lvlText w:val="•"/>
      <w:lvlJc w:val="left"/>
      <w:pPr>
        <w:ind w:left="1789" w:hanging="360"/>
      </w:pPr>
      <w:rPr>
        <w:rFonts w:hint="default"/>
        <w:lang w:val="pl-PL" w:eastAsia="en-US" w:bidi="ar-SA"/>
      </w:rPr>
    </w:lvl>
    <w:lvl w:ilvl="3" w:tplc="5504ECD2">
      <w:numFmt w:val="bullet"/>
      <w:lvlText w:val="•"/>
      <w:lvlJc w:val="left"/>
      <w:pPr>
        <w:ind w:left="2739" w:hanging="360"/>
      </w:pPr>
      <w:rPr>
        <w:rFonts w:hint="default"/>
        <w:lang w:val="pl-PL" w:eastAsia="en-US" w:bidi="ar-SA"/>
      </w:rPr>
    </w:lvl>
    <w:lvl w:ilvl="4" w:tplc="F7784B8A">
      <w:numFmt w:val="bullet"/>
      <w:lvlText w:val="•"/>
      <w:lvlJc w:val="left"/>
      <w:pPr>
        <w:ind w:left="3688" w:hanging="360"/>
      </w:pPr>
      <w:rPr>
        <w:rFonts w:hint="default"/>
        <w:lang w:val="pl-PL" w:eastAsia="en-US" w:bidi="ar-SA"/>
      </w:rPr>
    </w:lvl>
    <w:lvl w:ilvl="5" w:tplc="59684BF2">
      <w:numFmt w:val="bullet"/>
      <w:lvlText w:val="•"/>
      <w:lvlJc w:val="left"/>
      <w:pPr>
        <w:ind w:left="4638" w:hanging="360"/>
      </w:pPr>
      <w:rPr>
        <w:rFonts w:hint="default"/>
        <w:lang w:val="pl-PL" w:eastAsia="en-US" w:bidi="ar-SA"/>
      </w:rPr>
    </w:lvl>
    <w:lvl w:ilvl="6" w:tplc="F9A6F2CA">
      <w:numFmt w:val="bullet"/>
      <w:lvlText w:val="•"/>
      <w:lvlJc w:val="left"/>
      <w:pPr>
        <w:ind w:left="5588" w:hanging="360"/>
      </w:pPr>
      <w:rPr>
        <w:rFonts w:hint="default"/>
        <w:lang w:val="pl-PL" w:eastAsia="en-US" w:bidi="ar-SA"/>
      </w:rPr>
    </w:lvl>
    <w:lvl w:ilvl="7" w:tplc="BC022A94">
      <w:numFmt w:val="bullet"/>
      <w:lvlText w:val="•"/>
      <w:lvlJc w:val="left"/>
      <w:pPr>
        <w:ind w:left="6537" w:hanging="360"/>
      </w:pPr>
      <w:rPr>
        <w:rFonts w:hint="default"/>
        <w:lang w:val="pl-PL" w:eastAsia="en-US" w:bidi="ar-SA"/>
      </w:rPr>
    </w:lvl>
    <w:lvl w:ilvl="8" w:tplc="D7CE9B5E">
      <w:numFmt w:val="bullet"/>
      <w:lvlText w:val="•"/>
      <w:lvlJc w:val="left"/>
      <w:pPr>
        <w:ind w:left="7487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5AE25907"/>
    <w:multiLevelType w:val="hybridMultilevel"/>
    <w:tmpl w:val="47C85A18"/>
    <w:lvl w:ilvl="0" w:tplc="D1F689BA">
      <w:start w:val="1"/>
      <w:numFmt w:val="decimal"/>
      <w:lvlText w:val="%1."/>
      <w:lvlJc w:val="left"/>
      <w:pPr>
        <w:ind w:left="19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7B69E32">
      <w:start w:val="1"/>
      <w:numFmt w:val="decimal"/>
      <w:lvlText w:val="%2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8C04E9F2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3" w:tplc="72D28602">
      <w:numFmt w:val="bullet"/>
      <w:lvlText w:val="•"/>
      <w:lvlJc w:val="left"/>
      <w:pPr>
        <w:ind w:left="2801" w:hanging="360"/>
      </w:pPr>
      <w:rPr>
        <w:rFonts w:hint="default"/>
        <w:lang w:val="pl-PL" w:eastAsia="en-US" w:bidi="ar-SA"/>
      </w:rPr>
    </w:lvl>
    <w:lvl w:ilvl="4" w:tplc="A57C32EC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0ADA9C1C">
      <w:numFmt w:val="bullet"/>
      <w:lvlText w:val="•"/>
      <w:lvlJc w:val="left"/>
      <w:pPr>
        <w:ind w:left="4682" w:hanging="360"/>
      </w:pPr>
      <w:rPr>
        <w:rFonts w:hint="default"/>
        <w:lang w:val="pl-PL" w:eastAsia="en-US" w:bidi="ar-SA"/>
      </w:rPr>
    </w:lvl>
    <w:lvl w:ilvl="6" w:tplc="8C8C3E86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7" w:tplc="17BE347E">
      <w:numFmt w:val="bullet"/>
      <w:lvlText w:val="•"/>
      <w:lvlJc w:val="left"/>
      <w:pPr>
        <w:ind w:left="6564" w:hanging="360"/>
      </w:pPr>
      <w:rPr>
        <w:rFonts w:hint="default"/>
        <w:lang w:val="pl-PL" w:eastAsia="en-US" w:bidi="ar-SA"/>
      </w:rPr>
    </w:lvl>
    <w:lvl w:ilvl="8" w:tplc="145EDC22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5C917215"/>
    <w:multiLevelType w:val="hybridMultilevel"/>
    <w:tmpl w:val="A164F6E0"/>
    <w:lvl w:ilvl="0" w:tplc="B4E40AB4">
      <w:start w:val="1"/>
      <w:numFmt w:val="decimal"/>
      <w:lvlText w:val="%1."/>
      <w:lvlJc w:val="left"/>
      <w:pPr>
        <w:ind w:left="119" w:hanging="27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en-US" w:bidi="ar-SA"/>
      </w:rPr>
    </w:lvl>
    <w:lvl w:ilvl="1" w:tplc="EA3484D8">
      <w:numFmt w:val="bullet"/>
      <w:lvlText w:val="•"/>
      <w:lvlJc w:val="left"/>
      <w:pPr>
        <w:ind w:left="1046" w:hanging="274"/>
      </w:pPr>
      <w:rPr>
        <w:rFonts w:hint="default"/>
        <w:lang w:val="pl-PL" w:eastAsia="en-US" w:bidi="ar-SA"/>
      </w:rPr>
    </w:lvl>
    <w:lvl w:ilvl="2" w:tplc="FB243E9A">
      <w:numFmt w:val="bullet"/>
      <w:lvlText w:val="•"/>
      <w:lvlJc w:val="left"/>
      <w:pPr>
        <w:ind w:left="1973" w:hanging="274"/>
      </w:pPr>
      <w:rPr>
        <w:rFonts w:hint="default"/>
        <w:lang w:val="pl-PL" w:eastAsia="en-US" w:bidi="ar-SA"/>
      </w:rPr>
    </w:lvl>
    <w:lvl w:ilvl="3" w:tplc="1E7E1FB4">
      <w:numFmt w:val="bullet"/>
      <w:lvlText w:val="•"/>
      <w:lvlJc w:val="left"/>
      <w:pPr>
        <w:ind w:left="2899" w:hanging="274"/>
      </w:pPr>
      <w:rPr>
        <w:rFonts w:hint="default"/>
        <w:lang w:val="pl-PL" w:eastAsia="en-US" w:bidi="ar-SA"/>
      </w:rPr>
    </w:lvl>
    <w:lvl w:ilvl="4" w:tplc="A30A400C">
      <w:numFmt w:val="bullet"/>
      <w:lvlText w:val="•"/>
      <w:lvlJc w:val="left"/>
      <w:pPr>
        <w:ind w:left="3826" w:hanging="274"/>
      </w:pPr>
      <w:rPr>
        <w:rFonts w:hint="default"/>
        <w:lang w:val="pl-PL" w:eastAsia="en-US" w:bidi="ar-SA"/>
      </w:rPr>
    </w:lvl>
    <w:lvl w:ilvl="5" w:tplc="749C2200">
      <w:numFmt w:val="bullet"/>
      <w:lvlText w:val="•"/>
      <w:lvlJc w:val="left"/>
      <w:pPr>
        <w:ind w:left="4753" w:hanging="274"/>
      </w:pPr>
      <w:rPr>
        <w:rFonts w:hint="default"/>
        <w:lang w:val="pl-PL" w:eastAsia="en-US" w:bidi="ar-SA"/>
      </w:rPr>
    </w:lvl>
    <w:lvl w:ilvl="6" w:tplc="E688A942">
      <w:numFmt w:val="bullet"/>
      <w:lvlText w:val="•"/>
      <w:lvlJc w:val="left"/>
      <w:pPr>
        <w:ind w:left="5679" w:hanging="274"/>
      </w:pPr>
      <w:rPr>
        <w:rFonts w:hint="default"/>
        <w:lang w:val="pl-PL" w:eastAsia="en-US" w:bidi="ar-SA"/>
      </w:rPr>
    </w:lvl>
    <w:lvl w:ilvl="7" w:tplc="B5C2823A">
      <w:numFmt w:val="bullet"/>
      <w:lvlText w:val="•"/>
      <w:lvlJc w:val="left"/>
      <w:pPr>
        <w:ind w:left="6606" w:hanging="274"/>
      </w:pPr>
      <w:rPr>
        <w:rFonts w:hint="default"/>
        <w:lang w:val="pl-PL" w:eastAsia="en-US" w:bidi="ar-SA"/>
      </w:rPr>
    </w:lvl>
    <w:lvl w:ilvl="8" w:tplc="79F8B0D6">
      <w:numFmt w:val="bullet"/>
      <w:lvlText w:val="•"/>
      <w:lvlJc w:val="left"/>
      <w:pPr>
        <w:ind w:left="7533" w:hanging="274"/>
      </w:pPr>
      <w:rPr>
        <w:rFonts w:hint="default"/>
        <w:lang w:val="pl-PL" w:eastAsia="en-US" w:bidi="ar-SA"/>
      </w:rPr>
    </w:lvl>
  </w:abstractNum>
  <w:abstractNum w:abstractNumId="26" w15:restartNumberingAfterBreak="0">
    <w:nsid w:val="6354498D"/>
    <w:multiLevelType w:val="hybridMultilevel"/>
    <w:tmpl w:val="CE8A1820"/>
    <w:lvl w:ilvl="0" w:tplc="DFA422D8">
      <w:start w:val="1"/>
      <w:numFmt w:val="decimal"/>
      <w:lvlText w:val="%1."/>
      <w:lvlJc w:val="left"/>
      <w:pPr>
        <w:ind w:left="196" w:hanging="31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35161B4C">
      <w:start w:val="1"/>
      <w:numFmt w:val="decimal"/>
      <w:lvlText w:val="%2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A5B0F0D2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3" w:tplc="5858BF54">
      <w:numFmt w:val="bullet"/>
      <w:lvlText w:val="•"/>
      <w:lvlJc w:val="left"/>
      <w:pPr>
        <w:ind w:left="2801" w:hanging="360"/>
      </w:pPr>
      <w:rPr>
        <w:rFonts w:hint="default"/>
        <w:lang w:val="pl-PL" w:eastAsia="en-US" w:bidi="ar-SA"/>
      </w:rPr>
    </w:lvl>
    <w:lvl w:ilvl="4" w:tplc="86F26038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B7A6EB98">
      <w:numFmt w:val="bullet"/>
      <w:lvlText w:val="•"/>
      <w:lvlJc w:val="left"/>
      <w:pPr>
        <w:ind w:left="4682" w:hanging="360"/>
      </w:pPr>
      <w:rPr>
        <w:rFonts w:hint="default"/>
        <w:lang w:val="pl-PL" w:eastAsia="en-US" w:bidi="ar-SA"/>
      </w:rPr>
    </w:lvl>
    <w:lvl w:ilvl="6" w:tplc="D0480C18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7" w:tplc="77DA72D8">
      <w:numFmt w:val="bullet"/>
      <w:lvlText w:val="•"/>
      <w:lvlJc w:val="left"/>
      <w:pPr>
        <w:ind w:left="6564" w:hanging="360"/>
      </w:pPr>
      <w:rPr>
        <w:rFonts w:hint="default"/>
        <w:lang w:val="pl-PL" w:eastAsia="en-US" w:bidi="ar-SA"/>
      </w:rPr>
    </w:lvl>
    <w:lvl w:ilvl="8" w:tplc="49862436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66EB1843"/>
    <w:multiLevelType w:val="hybridMultilevel"/>
    <w:tmpl w:val="E13C48B8"/>
    <w:lvl w:ilvl="0" w:tplc="10A84544">
      <w:start w:val="1"/>
      <w:numFmt w:val="decimal"/>
      <w:lvlText w:val="%1."/>
      <w:lvlJc w:val="left"/>
      <w:pPr>
        <w:ind w:left="43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CF404BF6">
      <w:numFmt w:val="bullet"/>
      <w:lvlText w:val="•"/>
      <w:lvlJc w:val="left"/>
      <w:pPr>
        <w:ind w:left="1334" w:hanging="240"/>
      </w:pPr>
      <w:rPr>
        <w:rFonts w:hint="default"/>
        <w:lang w:val="pl-PL" w:eastAsia="en-US" w:bidi="ar-SA"/>
      </w:rPr>
    </w:lvl>
    <w:lvl w:ilvl="2" w:tplc="6D0A982E">
      <w:numFmt w:val="bullet"/>
      <w:lvlText w:val="•"/>
      <w:lvlJc w:val="left"/>
      <w:pPr>
        <w:ind w:left="2229" w:hanging="240"/>
      </w:pPr>
      <w:rPr>
        <w:rFonts w:hint="default"/>
        <w:lang w:val="pl-PL" w:eastAsia="en-US" w:bidi="ar-SA"/>
      </w:rPr>
    </w:lvl>
    <w:lvl w:ilvl="3" w:tplc="A73C527C">
      <w:numFmt w:val="bullet"/>
      <w:lvlText w:val="•"/>
      <w:lvlJc w:val="left"/>
      <w:pPr>
        <w:ind w:left="3123" w:hanging="240"/>
      </w:pPr>
      <w:rPr>
        <w:rFonts w:hint="default"/>
        <w:lang w:val="pl-PL" w:eastAsia="en-US" w:bidi="ar-SA"/>
      </w:rPr>
    </w:lvl>
    <w:lvl w:ilvl="4" w:tplc="DABE59B0">
      <w:numFmt w:val="bullet"/>
      <w:lvlText w:val="•"/>
      <w:lvlJc w:val="left"/>
      <w:pPr>
        <w:ind w:left="4018" w:hanging="240"/>
      </w:pPr>
      <w:rPr>
        <w:rFonts w:hint="default"/>
        <w:lang w:val="pl-PL" w:eastAsia="en-US" w:bidi="ar-SA"/>
      </w:rPr>
    </w:lvl>
    <w:lvl w:ilvl="5" w:tplc="1034FE68">
      <w:numFmt w:val="bullet"/>
      <w:lvlText w:val="•"/>
      <w:lvlJc w:val="left"/>
      <w:pPr>
        <w:ind w:left="4913" w:hanging="240"/>
      </w:pPr>
      <w:rPr>
        <w:rFonts w:hint="default"/>
        <w:lang w:val="pl-PL" w:eastAsia="en-US" w:bidi="ar-SA"/>
      </w:rPr>
    </w:lvl>
    <w:lvl w:ilvl="6" w:tplc="875E9B14">
      <w:numFmt w:val="bullet"/>
      <w:lvlText w:val="•"/>
      <w:lvlJc w:val="left"/>
      <w:pPr>
        <w:ind w:left="5807" w:hanging="240"/>
      </w:pPr>
      <w:rPr>
        <w:rFonts w:hint="default"/>
        <w:lang w:val="pl-PL" w:eastAsia="en-US" w:bidi="ar-SA"/>
      </w:rPr>
    </w:lvl>
    <w:lvl w:ilvl="7" w:tplc="C340E616">
      <w:numFmt w:val="bullet"/>
      <w:lvlText w:val="•"/>
      <w:lvlJc w:val="left"/>
      <w:pPr>
        <w:ind w:left="6702" w:hanging="240"/>
      </w:pPr>
      <w:rPr>
        <w:rFonts w:hint="default"/>
        <w:lang w:val="pl-PL" w:eastAsia="en-US" w:bidi="ar-SA"/>
      </w:rPr>
    </w:lvl>
    <w:lvl w:ilvl="8" w:tplc="5AB8C0B6">
      <w:numFmt w:val="bullet"/>
      <w:lvlText w:val="•"/>
      <w:lvlJc w:val="left"/>
      <w:pPr>
        <w:ind w:left="7597" w:hanging="240"/>
      </w:pPr>
      <w:rPr>
        <w:rFonts w:hint="default"/>
        <w:lang w:val="pl-PL" w:eastAsia="en-US" w:bidi="ar-SA"/>
      </w:rPr>
    </w:lvl>
  </w:abstractNum>
  <w:abstractNum w:abstractNumId="28" w15:restartNumberingAfterBreak="0">
    <w:nsid w:val="6866552E"/>
    <w:multiLevelType w:val="hybridMultilevel"/>
    <w:tmpl w:val="03ECF022"/>
    <w:lvl w:ilvl="0" w:tplc="F6DE5B36">
      <w:start w:val="1"/>
      <w:numFmt w:val="decimal"/>
      <w:lvlText w:val="%1."/>
      <w:lvlJc w:val="left"/>
      <w:pPr>
        <w:ind w:left="19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33C1F5A">
      <w:numFmt w:val="bullet"/>
      <w:lvlText w:val="•"/>
      <w:lvlJc w:val="left"/>
      <w:pPr>
        <w:ind w:left="1118" w:hanging="245"/>
      </w:pPr>
      <w:rPr>
        <w:rFonts w:hint="default"/>
        <w:lang w:val="pl-PL" w:eastAsia="en-US" w:bidi="ar-SA"/>
      </w:rPr>
    </w:lvl>
    <w:lvl w:ilvl="2" w:tplc="33A25760">
      <w:numFmt w:val="bullet"/>
      <w:lvlText w:val="•"/>
      <w:lvlJc w:val="left"/>
      <w:pPr>
        <w:ind w:left="2037" w:hanging="245"/>
      </w:pPr>
      <w:rPr>
        <w:rFonts w:hint="default"/>
        <w:lang w:val="pl-PL" w:eastAsia="en-US" w:bidi="ar-SA"/>
      </w:rPr>
    </w:lvl>
    <w:lvl w:ilvl="3" w:tplc="590CB580">
      <w:numFmt w:val="bullet"/>
      <w:lvlText w:val="•"/>
      <w:lvlJc w:val="left"/>
      <w:pPr>
        <w:ind w:left="2955" w:hanging="245"/>
      </w:pPr>
      <w:rPr>
        <w:rFonts w:hint="default"/>
        <w:lang w:val="pl-PL" w:eastAsia="en-US" w:bidi="ar-SA"/>
      </w:rPr>
    </w:lvl>
    <w:lvl w:ilvl="4" w:tplc="90F8EB06">
      <w:numFmt w:val="bullet"/>
      <w:lvlText w:val="•"/>
      <w:lvlJc w:val="left"/>
      <w:pPr>
        <w:ind w:left="3874" w:hanging="245"/>
      </w:pPr>
      <w:rPr>
        <w:rFonts w:hint="default"/>
        <w:lang w:val="pl-PL" w:eastAsia="en-US" w:bidi="ar-SA"/>
      </w:rPr>
    </w:lvl>
    <w:lvl w:ilvl="5" w:tplc="E96C7E96">
      <w:numFmt w:val="bullet"/>
      <w:lvlText w:val="•"/>
      <w:lvlJc w:val="left"/>
      <w:pPr>
        <w:ind w:left="4793" w:hanging="245"/>
      </w:pPr>
      <w:rPr>
        <w:rFonts w:hint="default"/>
        <w:lang w:val="pl-PL" w:eastAsia="en-US" w:bidi="ar-SA"/>
      </w:rPr>
    </w:lvl>
    <w:lvl w:ilvl="6" w:tplc="D00ABBEC">
      <w:numFmt w:val="bullet"/>
      <w:lvlText w:val="•"/>
      <w:lvlJc w:val="left"/>
      <w:pPr>
        <w:ind w:left="5711" w:hanging="245"/>
      </w:pPr>
      <w:rPr>
        <w:rFonts w:hint="default"/>
        <w:lang w:val="pl-PL" w:eastAsia="en-US" w:bidi="ar-SA"/>
      </w:rPr>
    </w:lvl>
    <w:lvl w:ilvl="7" w:tplc="E550D0BE">
      <w:numFmt w:val="bullet"/>
      <w:lvlText w:val="•"/>
      <w:lvlJc w:val="left"/>
      <w:pPr>
        <w:ind w:left="6630" w:hanging="245"/>
      </w:pPr>
      <w:rPr>
        <w:rFonts w:hint="default"/>
        <w:lang w:val="pl-PL" w:eastAsia="en-US" w:bidi="ar-SA"/>
      </w:rPr>
    </w:lvl>
    <w:lvl w:ilvl="8" w:tplc="8BCA2AE2">
      <w:numFmt w:val="bullet"/>
      <w:lvlText w:val="•"/>
      <w:lvlJc w:val="left"/>
      <w:pPr>
        <w:ind w:left="7549" w:hanging="245"/>
      </w:pPr>
      <w:rPr>
        <w:rFonts w:hint="default"/>
        <w:lang w:val="pl-PL" w:eastAsia="en-US" w:bidi="ar-SA"/>
      </w:rPr>
    </w:lvl>
  </w:abstractNum>
  <w:abstractNum w:abstractNumId="29" w15:restartNumberingAfterBreak="0">
    <w:nsid w:val="6F0158E3"/>
    <w:multiLevelType w:val="hybridMultilevel"/>
    <w:tmpl w:val="893C6162"/>
    <w:lvl w:ilvl="0" w:tplc="7C7E7118">
      <w:start w:val="1"/>
      <w:numFmt w:val="decimal"/>
      <w:lvlText w:val="%1)"/>
      <w:lvlJc w:val="left"/>
      <w:pPr>
        <w:ind w:left="45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96C8436">
      <w:numFmt w:val="bullet"/>
      <w:lvlText w:val="•"/>
      <w:lvlJc w:val="left"/>
      <w:pPr>
        <w:ind w:left="1352" w:hanging="260"/>
      </w:pPr>
      <w:rPr>
        <w:rFonts w:hint="default"/>
        <w:lang w:val="pl-PL" w:eastAsia="en-US" w:bidi="ar-SA"/>
      </w:rPr>
    </w:lvl>
    <w:lvl w:ilvl="2" w:tplc="7B3624B4">
      <w:numFmt w:val="bullet"/>
      <w:lvlText w:val="•"/>
      <w:lvlJc w:val="left"/>
      <w:pPr>
        <w:ind w:left="2245" w:hanging="260"/>
      </w:pPr>
      <w:rPr>
        <w:rFonts w:hint="default"/>
        <w:lang w:val="pl-PL" w:eastAsia="en-US" w:bidi="ar-SA"/>
      </w:rPr>
    </w:lvl>
    <w:lvl w:ilvl="3" w:tplc="72941D3C">
      <w:numFmt w:val="bullet"/>
      <w:lvlText w:val="•"/>
      <w:lvlJc w:val="left"/>
      <w:pPr>
        <w:ind w:left="3137" w:hanging="260"/>
      </w:pPr>
      <w:rPr>
        <w:rFonts w:hint="default"/>
        <w:lang w:val="pl-PL" w:eastAsia="en-US" w:bidi="ar-SA"/>
      </w:rPr>
    </w:lvl>
    <w:lvl w:ilvl="4" w:tplc="E3886D0C">
      <w:numFmt w:val="bullet"/>
      <w:lvlText w:val="•"/>
      <w:lvlJc w:val="left"/>
      <w:pPr>
        <w:ind w:left="4030" w:hanging="260"/>
      </w:pPr>
      <w:rPr>
        <w:rFonts w:hint="default"/>
        <w:lang w:val="pl-PL" w:eastAsia="en-US" w:bidi="ar-SA"/>
      </w:rPr>
    </w:lvl>
    <w:lvl w:ilvl="5" w:tplc="BD283A8A">
      <w:numFmt w:val="bullet"/>
      <w:lvlText w:val="•"/>
      <w:lvlJc w:val="left"/>
      <w:pPr>
        <w:ind w:left="4923" w:hanging="260"/>
      </w:pPr>
      <w:rPr>
        <w:rFonts w:hint="default"/>
        <w:lang w:val="pl-PL" w:eastAsia="en-US" w:bidi="ar-SA"/>
      </w:rPr>
    </w:lvl>
    <w:lvl w:ilvl="6" w:tplc="33FE0BB0">
      <w:numFmt w:val="bullet"/>
      <w:lvlText w:val="•"/>
      <w:lvlJc w:val="left"/>
      <w:pPr>
        <w:ind w:left="5815" w:hanging="260"/>
      </w:pPr>
      <w:rPr>
        <w:rFonts w:hint="default"/>
        <w:lang w:val="pl-PL" w:eastAsia="en-US" w:bidi="ar-SA"/>
      </w:rPr>
    </w:lvl>
    <w:lvl w:ilvl="7" w:tplc="B8F2A994">
      <w:numFmt w:val="bullet"/>
      <w:lvlText w:val="•"/>
      <w:lvlJc w:val="left"/>
      <w:pPr>
        <w:ind w:left="6708" w:hanging="260"/>
      </w:pPr>
      <w:rPr>
        <w:rFonts w:hint="default"/>
        <w:lang w:val="pl-PL" w:eastAsia="en-US" w:bidi="ar-SA"/>
      </w:rPr>
    </w:lvl>
    <w:lvl w:ilvl="8" w:tplc="132CE3F0">
      <w:numFmt w:val="bullet"/>
      <w:lvlText w:val="•"/>
      <w:lvlJc w:val="left"/>
      <w:pPr>
        <w:ind w:left="7601" w:hanging="260"/>
      </w:pPr>
      <w:rPr>
        <w:rFonts w:hint="default"/>
        <w:lang w:val="pl-PL" w:eastAsia="en-US" w:bidi="ar-SA"/>
      </w:rPr>
    </w:lvl>
  </w:abstractNum>
  <w:abstractNum w:abstractNumId="30" w15:restartNumberingAfterBreak="0">
    <w:nsid w:val="72E045AD"/>
    <w:multiLevelType w:val="hybridMultilevel"/>
    <w:tmpl w:val="956E0B42"/>
    <w:lvl w:ilvl="0" w:tplc="2AC29E32">
      <w:start w:val="1"/>
      <w:numFmt w:val="decimal"/>
      <w:lvlText w:val="%1."/>
      <w:lvlJc w:val="left"/>
      <w:pPr>
        <w:ind w:left="119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CE237F2">
      <w:numFmt w:val="bullet"/>
      <w:lvlText w:val="•"/>
      <w:lvlJc w:val="left"/>
      <w:pPr>
        <w:ind w:left="1046" w:hanging="231"/>
      </w:pPr>
      <w:rPr>
        <w:rFonts w:hint="default"/>
        <w:lang w:val="pl-PL" w:eastAsia="en-US" w:bidi="ar-SA"/>
      </w:rPr>
    </w:lvl>
    <w:lvl w:ilvl="2" w:tplc="BBB8F7CA">
      <w:numFmt w:val="bullet"/>
      <w:lvlText w:val="•"/>
      <w:lvlJc w:val="left"/>
      <w:pPr>
        <w:ind w:left="1973" w:hanging="231"/>
      </w:pPr>
      <w:rPr>
        <w:rFonts w:hint="default"/>
        <w:lang w:val="pl-PL" w:eastAsia="en-US" w:bidi="ar-SA"/>
      </w:rPr>
    </w:lvl>
    <w:lvl w:ilvl="3" w:tplc="B6847DC8">
      <w:numFmt w:val="bullet"/>
      <w:lvlText w:val="•"/>
      <w:lvlJc w:val="left"/>
      <w:pPr>
        <w:ind w:left="2899" w:hanging="231"/>
      </w:pPr>
      <w:rPr>
        <w:rFonts w:hint="default"/>
        <w:lang w:val="pl-PL" w:eastAsia="en-US" w:bidi="ar-SA"/>
      </w:rPr>
    </w:lvl>
    <w:lvl w:ilvl="4" w:tplc="FBBE6EFA">
      <w:numFmt w:val="bullet"/>
      <w:lvlText w:val="•"/>
      <w:lvlJc w:val="left"/>
      <w:pPr>
        <w:ind w:left="3826" w:hanging="231"/>
      </w:pPr>
      <w:rPr>
        <w:rFonts w:hint="default"/>
        <w:lang w:val="pl-PL" w:eastAsia="en-US" w:bidi="ar-SA"/>
      </w:rPr>
    </w:lvl>
    <w:lvl w:ilvl="5" w:tplc="D7F20768">
      <w:numFmt w:val="bullet"/>
      <w:lvlText w:val="•"/>
      <w:lvlJc w:val="left"/>
      <w:pPr>
        <w:ind w:left="4753" w:hanging="231"/>
      </w:pPr>
      <w:rPr>
        <w:rFonts w:hint="default"/>
        <w:lang w:val="pl-PL" w:eastAsia="en-US" w:bidi="ar-SA"/>
      </w:rPr>
    </w:lvl>
    <w:lvl w:ilvl="6" w:tplc="A07ADC78">
      <w:numFmt w:val="bullet"/>
      <w:lvlText w:val="•"/>
      <w:lvlJc w:val="left"/>
      <w:pPr>
        <w:ind w:left="5679" w:hanging="231"/>
      </w:pPr>
      <w:rPr>
        <w:rFonts w:hint="default"/>
        <w:lang w:val="pl-PL" w:eastAsia="en-US" w:bidi="ar-SA"/>
      </w:rPr>
    </w:lvl>
    <w:lvl w:ilvl="7" w:tplc="8494A9D8">
      <w:numFmt w:val="bullet"/>
      <w:lvlText w:val="•"/>
      <w:lvlJc w:val="left"/>
      <w:pPr>
        <w:ind w:left="6606" w:hanging="231"/>
      </w:pPr>
      <w:rPr>
        <w:rFonts w:hint="default"/>
        <w:lang w:val="pl-PL" w:eastAsia="en-US" w:bidi="ar-SA"/>
      </w:rPr>
    </w:lvl>
    <w:lvl w:ilvl="8" w:tplc="3D9849E6">
      <w:numFmt w:val="bullet"/>
      <w:lvlText w:val="•"/>
      <w:lvlJc w:val="left"/>
      <w:pPr>
        <w:ind w:left="7533" w:hanging="231"/>
      </w:pPr>
      <w:rPr>
        <w:rFonts w:hint="default"/>
        <w:lang w:val="pl-PL" w:eastAsia="en-US" w:bidi="ar-SA"/>
      </w:rPr>
    </w:lvl>
  </w:abstractNum>
  <w:abstractNum w:abstractNumId="31" w15:restartNumberingAfterBreak="0">
    <w:nsid w:val="76F7234D"/>
    <w:multiLevelType w:val="hybridMultilevel"/>
    <w:tmpl w:val="F2D201FC"/>
    <w:lvl w:ilvl="0" w:tplc="82BCD1A2">
      <w:start w:val="1"/>
      <w:numFmt w:val="decimal"/>
      <w:lvlText w:val="%1."/>
      <w:lvlJc w:val="left"/>
      <w:pPr>
        <w:ind w:left="196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C0283A8C">
      <w:numFmt w:val="bullet"/>
      <w:lvlText w:val="•"/>
      <w:lvlJc w:val="left"/>
      <w:pPr>
        <w:ind w:left="1118" w:hanging="240"/>
      </w:pPr>
      <w:rPr>
        <w:rFonts w:hint="default"/>
        <w:lang w:val="pl-PL" w:eastAsia="en-US" w:bidi="ar-SA"/>
      </w:rPr>
    </w:lvl>
    <w:lvl w:ilvl="2" w:tplc="6BD427B4">
      <w:numFmt w:val="bullet"/>
      <w:lvlText w:val="•"/>
      <w:lvlJc w:val="left"/>
      <w:pPr>
        <w:ind w:left="2037" w:hanging="240"/>
      </w:pPr>
      <w:rPr>
        <w:rFonts w:hint="default"/>
        <w:lang w:val="pl-PL" w:eastAsia="en-US" w:bidi="ar-SA"/>
      </w:rPr>
    </w:lvl>
    <w:lvl w:ilvl="3" w:tplc="ABE279F6">
      <w:numFmt w:val="bullet"/>
      <w:lvlText w:val="•"/>
      <w:lvlJc w:val="left"/>
      <w:pPr>
        <w:ind w:left="2955" w:hanging="240"/>
      </w:pPr>
      <w:rPr>
        <w:rFonts w:hint="default"/>
        <w:lang w:val="pl-PL" w:eastAsia="en-US" w:bidi="ar-SA"/>
      </w:rPr>
    </w:lvl>
    <w:lvl w:ilvl="4" w:tplc="6696041A">
      <w:numFmt w:val="bullet"/>
      <w:lvlText w:val="•"/>
      <w:lvlJc w:val="left"/>
      <w:pPr>
        <w:ind w:left="3874" w:hanging="240"/>
      </w:pPr>
      <w:rPr>
        <w:rFonts w:hint="default"/>
        <w:lang w:val="pl-PL" w:eastAsia="en-US" w:bidi="ar-SA"/>
      </w:rPr>
    </w:lvl>
    <w:lvl w:ilvl="5" w:tplc="AB0ED2F6">
      <w:numFmt w:val="bullet"/>
      <w:lvlText w:val="•"/>
      <w:lvlJc w:val="left"/>
      <w:pPr>
        <w:ind w:left="4793" w:hanging="240"/>
      </w:pPr>
      <w:rPr>
        <w:rFonts w:hint="default"/>
        <w:lang w:val="pl-PL" w:eastAsia="en-US" w:bidi="ar-SA"/>
      </w:rPr>
    </w:lvl>
    <w:lvl w:ilvl="6" w:tplc="BCB28A96">
      <w:numFmt w:val="bullet"/>
      <w:lvlText w:val="•"/>
      <w:lvlJc w:val="left"/>
      <w:pPr>
        <w:ind w:left="5711" w:hanging="240"/>
      </w:pPr>
      <w:rPr>
        <w:rFonts w:hint="default"/>
        <w:lang w:val="pl-PL" w:eastAsia="en-US" w:bidi="ar-SA"/>
      </w:rPr>
    </w:lvl>
    <w:lvl w:ilvl="7" w:tplc="16E6D804">
      <w:numFmt w:val="bullet"/>
      <w:lvlText w:val="•"/>
      <w:lvlJc w:val="left"/>
      <w:pPr>
        <w:ind w:left="6630" w:hanging="240"/>
      </w:pPr>
      <w:rPr>
        <w:rFonts w:hint="default"/>
        <w:lang w:val="pl-PL" w:eastAsia="en-US" w:bidi="ar-SA"/>
      </w:rPr>
    </w:lvl>
    <w:lvl w:ilvl="8" w:tplc="B9B04EE8">
      <w:numFmt w:val="bullet"/>
      <w:lvlText w:val="•"/>
      <w:lvlJc w:val="left"/>
      <w:pPr>
        <w:ind w:left="7549" w:hanging="240"/>
      </w:pPr>
      <w:rPr>
        <w:rFonts w:hint="default"/>
        <w:lang w:val="pl-PL" w:eastAsia="en-US" w:bidi="ar-SA"/>
      </w:rPr>
    </w:lvl>
  </w:abstractNum>
  <w:abstractNum w:abstractNumId="32" w15:restartNumberingAfterBreak="0">
    <w:nsid w:val="7DEB62E1"/>
    <w:multiLevelType w:val="hybridMultilevel"/>
    <w:tmpl w:val="54E65306"/>
    <w:lvl w:ilvl="0" w:tplc="920078F2">
      <w:start w:val="1"/>
      <w:numFmt w:val="decimal"/>
      <w:lvlText w:val="%1."/>
      <w:lvlJc w:val="left"/>
      <w:pPr>
        <w:ind w:left="196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pl-PL" w:eastAsia="en-US" w:bidi="ar-SA"/>
      </w:rPr>
    </w:lvl>
    <w:lvl w:ilvl="1" w:tplc="5B4CF538">
      <w:numFmt w:val="bullet"/>
      <w:lvlText w:val="•"/>
      <w:lvlJc w:val="left"/>
      <w:pPr>
        <w:ind w:left="1118" w:hanging="240"/>
      </w:pPr>
      <w:rPr>
        <w:rFonts w:hint="default"/>
        <w:lang w:val="pl-PL" w:eastAsia="en-US" w:bidi="ar-SA"/>
      </w:rPr>
    </w:lvl>
    <w:lvl w:ilvl="2" w:tplc="12CA22B6">
      <w:numFmt w:val="bullet"/>
      <w:lvlText w:val="•"/>
      <w:lvlJc w:val="left"/>
      <w:pPr>
        <w:ind w:left="2037" w:hanging="240"/>
      </w:pPr>
      <w:rPr>
        <w:rFonts w:hint="default"/>
        <w:lang w:val="pl-PL" w:eastAsia="en-US" w:bidi="ar-SA"/>
      </w:rPr>
    </w:lvl>
    <w:lvl w:ilvl="3" w:tplc="1B5AC3B4">
      <w:numFmt w:val="bullet"/>
      <w:lvlText w:val="•"/>
      <w:lvlJc w:val="left"/>
      <w:pPr>
        <w:ind w:left="2955" w:hanging="240"/>
      </w:pPr>
      <w:rPr>
        <w:rFonts w:hint="default"/>
        <w:lang w:val="pl-PL" w:eastAsia="en-US" w:bidi="ar-SA"/>
      </w:rPr>
    </w:lvl>
    <w:lvl w:ilvl="4" w:tplc="6074A5B4">
      <w:numFmt w:val="bullet"/>
      <w:lvlText w:val="•"/>
      <w:lvlJc w:val="left"/>
      <w:pPr>
        <w:ind w:left="3874" w:hanging="240"/>
      </w:pPr>
      <w:rPr>
        <w:rFonts w:hint="default"/>
        <w:lang w:val="pl-PL" w:eastAsia="en-US" w:bidi="ar-SA"/>
      </w:rPr>
    </w:lvl>
    <w:lvl w:ilvl="5" w:tplc="63EE1354">
      <w:numFmt w:val="bullet"/>
      <w:lvlText w:val="•"/>
      <w:lvlJc w:val="left"/>
      <w:pPr>
        <w:ind w:left="4793" w:hanging="240"/>
      </w:pPr>
      <w:rPr>
        <w:rFonts w:hint="default"/>
        <w:lang w:val="pl-PL" w:eastAsia="en-US" w:bidi="ar-SA"/>
      </w:rPr>
    </w:lvl>
    <w:lvl w:ilvl="6" w:tplc="CE9A77A0">
      <w:numFmt w:val="bullet"/>
      <w:lvlText w:val="•"/>
      <w:lvlJc w:val="left"/>
      <w:pPr>
        <w:ind w:left="5711" w:hanging="240"/>
      </w:pPr>
      <w:rPr>
        <w:rFonts w:hint="default"/>
        <w:lang w:val="pl-PL" w:eastAsia="en-US" w:bidi="ar-SA"/>
      </w:rPr>
    </w:lvl>
    <w:lvl w:ilvl="7" w:tplc="9F62E4B2">
      <w:numFmt w:val="bullet"/>
      <w:lvlText w:val="•"/>
      <w:lvlJc w:val="left"/>
      <w:pPr>
        <w:ind w:left="6630" w:hanging="240"/>
      </w:pPr>
      <w:rPr>
        <w:rFonts w:hint="default"/>
        <w:lang w:val="pl-PL" w:eastAsia="en-US" w:bidi="ar-SA"/>
      </w:rPr>
    </w:lvl>
    <w:lvl w:ilvl="8" w:tplc="FB4E943E">
      <w:numFmt w:val="bullet"/>
      <w:lvlText w:val="•"/>
      <w:lvlJc w:val="left"/>
      <w:pPr>
        <w:ind w:left="7549" w:hanging="240"/>
      </w:pPr>
      <w:rPr>
        <w:rFonts w:hint="default"/>
        <w:lang w:val="pl-PL" w:eastAsia="en-US" w:bidi="ar-SA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22"/>
  </w:num>
  <w:num w:numId="5">
    <w:abstractNumId w:val="19"/>
  </w:num>
  <w:num w:numId="6">
    <w:abstractNumId w:val="21"/>
  </w:num>
  <w:num w:numId="7">
    <w:abstractNumId w:val="11"/>
  </w:num>
  <w:num w:numId="8">
    <w:abstractNumId w:val="30"/>
  </w:num>
  <w:num w:numId="9">
    <w:abstractNumId w:val="7"/>
  </w:num>
  <w:num w:numId="10">
    <w:abstractNumId w:val="15"/>
  </w:num>
  <w:num w:numId="11">
    <w:abstractNumId w:val="6"/>
  </w:num>
  <w:num w:numId="12">
    <w:abstractNumId w:val="8"/>
  </w:num>
  <w:num w:numId="13">
    <w:abstractNumId w:val="29"/>
  </w:num>
  <w:num w:numId="14">
    <w:abstractNumId w:val="0"/>
  </w:num>
  <w:num w:numId="15">
    <w:abstractNumId w:val="25"/>
  </w:num>
  <w:num w:numId="16">
    <w:abstractNumId w:val="14"/>
  </w:num>
  <w:num w:numId="17">
    <w:abstractNumId w:val="28"/>
  </w:num>
  <w:num w:numId="18">
    <w:abstractNumId w:val="16"/>
  </w:num>
  <w:num w:numId="19">
    <w:abstractNumId w:val="2"/>
  </w:num>
  <w:num w:numId="20">
    <w:abstractNumId w:val="12"/>
  </w:num>
  <w:num w:numId="21">
    <w:abstractNumId w:val="23"/>
  </w:num>
  <w:num w:numId="22">
    <w:abstractNumId w:val="32"/>
  </w:num>
  <w:num w:numId="23">
    <w:abstractNumId w:val="9"/>
  </w:num>
  <w:num w:numId="24">
    <w:abstractNumId w:val="4"/>
  </w:num>
  <w:num w:numId="25">
    <w:abstractNumId w:val="31"/>
  </w:num>
  <w:num w:numId="26">
    <w:abstractNumId w:val="10"/>
  </w:num>
  <w:num w:numId="27">
    <w:abstractNumId w:val="1"/>
  </w:num>
  <w:num w:numId="28">
    <w:abstractNumId w:val="13"/>
  </w:num>
  <w:num w:numId="29">
    <w:abstractNumId w:val="27"/>
  </w:num>
  <w:num w:numId="30">
    <w:abstractNumId w:val="20"/>
  </w:num>
  <w:num w:numId="31">
    <w:abstractNumId w:val="3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2B"/>
    <w:rsid w:val="00074A4B"/>
    <w:rsid w:val="000B3C54"/>
    <w:rsid w:val="00130503"/>
    <w:rsid w:val="0014571E"/>
    <w:rsid w:val="00157BFA"/>
    <w:rsid w:val="001B50BF"/>
    <w:rsid w:val="001F1E3E"/>
    <w:rsid w:val="00271858"/>
    <w:rsid w:val="00275D37"/>
    <w:rsid w:val="00282E7F"/>
    <w:rsid w:val="00301458"/>
    <w:rsid w:val="00307ED0"/>
    <w:rsid w:val="0031553A"/>
    <w:rsid w:val="00350735"/>
    <w:rsid w:val="00356D66"/>
    <w:rsid w:val="003574BA"/>
    <w:rsid w:val="00371429"/>
    <w:rsid w:val="0038002D"/>
    <w:rsid w:val="003931B4"/>
    <w:rsid w:val="003A3E23"/>
    <w:rsid w:val="003A5A35"/>
    <w:rsid w:val="003B7436"/>
    <w:rsid w:val="003C44D0"/>
    <w:rsid w:val="0045552B"/>
    <w:rsid w:val="004E0CAC"/>
    <w:rsid w:val="00506827"/>
    <w:rsid w:val="005E793A"/>
    <w:rsid w:val="005F3372"/>
    <w:rsid w:val="00612D23"/>
    <w:rsid w:val="00623867"/>
    <w:rsid w:val="006A0B89"/>
    <w:rsid w:val="006C51FF"/>
    <w:rsid w:val="006C6F55"/>
    <w:rsid w:val="006D746E"/>
    <w:rsid w:val="006E52B5"/>
    <w:rsid w:val="0072203C"/>
    <w:rsid w:val="00725984"/>
    <w:rsid w:val="00741CA8"/>
    <w:rsid w:val="00770E93"/>
    <w:rsid w:val="00773B17"/>
    <w:rsid w:val="0079016A"/>
    <w:rsid w:val="00832D51"/>
    <w:rsid w:val="00862843"/>
    <w:rsid w:val="0086664B"/>
    <w:rsid w:val="008A376B"/>
    <w:rsid w:val="008D3DBD"/>
    <w:rsid w:val="008D3DD6"/>
    <w:rsid w:val="009346E6"/>
    <w:rsid w:val="009F34B1"/>
    <w:rsid w:val="00A07B71"/>
    <w:rsid w:val="00A1299E"/>
    <w:rsid w:val="00A32B5F"/>
    <w:rsid w:val="00A60B28"/>
    <w:rsid w:val="00A67327"/>
    <w:rsid w:val="00A864C0"/>
    <w:rsid w:val="00B2561F"/>
    <w:rsid w:val="00B355D3"/>
    <w:rsid w:val="00B7176B"/>
    <w:rsid w:val="00BB2C57"/>
    <w:rsid w:val="00C206B9"/>
    <w:rsid w:val="00C762D9"/>
    <w:rsid w:val="00C9225B"/>
    <w:rsid w:val="00C94EA9"/>
    <w:rsid w:val="00CB64A4"/>
    <w:rsid w:val="00CD507F"/>
    <w:rsid w:val="00D60443"/>
    <w:rsid w:val="00D914C8"/>
    <w:rsid w:val="00D93CB3"/>
    <w:rsid w:val="00DC1BDC"/>
    <w:rsid w:val="00E15535"/>
    <w:rsid w:val="00E16171"/>
    <w:rsid w:val="00E33DB5"/>
    <w:rsid w:val="00E60BD4"/>
    <w:rsid w:val="00E97797"/>
    <w:rsid w:val="00ED220B"/>
    <w:rsid w:val="00F4606F"/>
    <w:rsid w:val="00F566A1"/>
    <w:rsid w:val="00F74344"/>
    <w:rsid w:val="00F9016B"/>
    <w:rsid w:val="00F91E35"/>
    <w:rsid w:val="00FC1273"/>
    <w:rsid w:val="00FE079A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C0433"/>
  <w15:docId w15:val="{ED59CAF2-58AA-46FC-B3D9-FFF89629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32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A67327"/>
    <w:pPr>
      <w:ind w:left="15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73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67327"/>
    <w:pPr>
      <w:ind w:left="19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A67327"/>
    <w:pPr>
      <w:ind w:left="196"/>
    </w:pPr>
  </w:style>
  <w:style w:type="paragraph" w:customStyle="1" w:styleId="TableParagraph">
    <w:name w:val="Table Paragraph"/>
    <w:basedOn w:val="Normalny"/>
    <w:uiPriority w:val="1"/>
    <w:qFormat/>
    <w:rsid w:val="00A67327"/>
  </w:style>
  <w:style w:type="character" w:styleId="Odwoaniedokomentarza">
    <w:name w:val="annotation reference"/>
    <w:basedOn w:val="Domylnaczcionkaakapitu"/>
    <w:uiPriority w:val="99"/>
    <w:semiHidden/>
    <w:unhideWhenUsed/>
    <w:rsid w:val="006D74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4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46E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4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46E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46E"/>
    <w:rPr>
      <w:rFonts w:ascii="Segoe UI" w:eastAsia="Times New Roman" w:hAnsi="Segoe UI" w:cs="Segoe UI"/>
      <w:sz w:val="18"/>
      <w:szCs w:val="18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6D66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6D66"/>
    <w:rPr>
      <w:rFonts w:ascii="Calibri" w:hAnsi="Calibri"/>
      <w:szCs w:val="21"/>
      <w:lang w:val="pl-PL"/>
    </w:rPr>
  </w:style>
  <w:style w:type="paragraph" w:customStyle="1" w:styleId="Default">
    <w:name w:val="Default"/>
    <w:rsid w:val="003C44D0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04830-8834-437B-9D16-047B332C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3992</Words>
  <Characters>23956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Pańczakiewicz</dc:creator>
  <cp:lastModifiedBy>Wioletta Pańczakiewicz</cp:lastModifiedBy>
  <cp:revision>9</cp:revision>
  <cp:lastPrinted>2022-10-04T08:05:00Z</cp:lastPrinted>
  <dcterms:created xsi:type="dcterms:W3CDTF">2022-10-03T10:37:00Z</dcterms:created>
  <dcterms:modified xsi:type="dcterms:W3CDTF">2022-10-18T13:08:00Z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2021-06-26T00:00:00Z</vt:filetime>
  </property>
</Properties>
</file>